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64" w:rsidRDefault="00A550EE">
      <w:pPr>
        <w:spacing w:line="288" w:lineRule="auto"/>
        <w:jc w:val="center"/>
        <w:rPr>
          <w:bCs w:val="0"/>
          <w:szCs w:val="24"/>
        </w:rPr>
      </w:pPr>
      <w:r>
        <w:rPr>
          <w:bCs w:val="0"/>
          <w:szCs w:val="24"/>
        </w:rPr>
        <w:t xml:space="preserve">Учреждение образования </w:t>
      </w:r>
    </w:p>
    <w:p w:rsidR="00D64F64" w:rsidRDefault="00A550EE">
      <w:pPr>
        <w:spacing w:line="288" w:lineRule="auto"/>
        <w:ind w:left="-360"/>
        <w:jc w:val="center"/>
        <w:rPr>
          <w:bCs w:val="0"/>
          <w:szCs w:val="24"/>
        </w:rPr>
      </w:pPr>
      <w:r>
        <w:rPr>
          <w:bCs w:val="0"/>
          <w:szCs w:val="24"/>
        </w:rPr>
        <w:t>«Гомельский государственный университет имени Франциска Скорины»</w:t>
      </w:r>
    </w:p>
    <w:p w:rsidR="00D64F64" w:rsidRDefault="00D64F64">
      <w:pPr>
        <w:spacing w:line="288" w:lineRule="auto"/>
        <w:jc w:val="center"/>
        <w:rPr>
          <w:bCs w:val="0"/>
          <w:sz w:val="24"/>
          <w:szCs w:val="24"/>
        </w:rPr>
      </w:pPr>
    </w:p>
    <w:p w:rsidR="00D64F64" w:rsidRDefault="00D64F64">
      <w:pPr>
        <w:spacing w:line="288" w:lineRule="auto"/>
        <w:jc w:val="center"/>
        <w:rPr>
          <w:bCs w:val="0"/>
          <w:sz w:val="24"/>
          <w:szCs w:val="24"/>
        </w:rPr>
      </w:pPr>
    </w:p>
    <w:p w:rsidR="00D64F64" w:rsidRDefault="00A550EE">
      <w:pPr>
        <w:ind w:left="3958"/>
        <w:rPr>
          <w:bCs w:val="0"/>
          <w:szCs w:val="24"/>
        </w:rPr>
      </w:pPr>
      <w:r>
        <w:rPr>
          <w:bCs w:val="0"/>
          <w:szCs w:val="24"/>
        </w:rPr>
        <w:t>УТВЕРЖДАЮ</w:t>
      </w:r>
    </w:p>
    <w:p w:rsidR="00D64F64" w:rsidRDefault="008337FD" w:rsidP="008337FD">
      <w:pPr>
        <w:ind w:left="3958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Ректор </w:t>
      </w:r>
      <w:r w:rsidR="00A550EE">
        <w:rPr>
          <w:b w:val="0"/>
          <w:bCs w:val="0"/>
          <w:szCs w:val="24"/>
        </w:rPr>
        <w:t>ГГУ им</w:t>
      </w:r>
      <w:r>
        <w:rPr>
          <w:b w:val="0"/>
          <w:bCs w:val="0"/>
          <w:szCs w:val="24"/>
        </w:rPr>
        <w:t>ени</w:t>
      </w:r>
      <w:r w:rsidR="00A550EE">
        <w:rPr>
          <w:b w:val="0"/>
          <w:bCs w:val="0"/>
          <w:szCs w:val="24"/>
        </w:rPr>
        <w:t>. Ф. Скорины</w:t>
      </w:r>
    </w:p>
    <w:p w:rsidR="00D64F64" w:rsidRDefault="00D64F64">
      <w:pPr>
        <w:tabs>
          <w:tab w:val="center" w:pos="6480"/>
        </w:tabs>
        <w:ind w:left="3958"/>
        <w:rPr>
          <w:b w:val="0"/>
          <w:bCs w:val="0"/>
          <w:sz w:val="18"/>
          <w:szCs w:val="24"/>
        </w:rPr>
      </w:pPr>
    </w:p>
    <w:p w:rsidR="00D64F64" w:rsidRDefault="00A550EE">
      <w:pPr>
        <w:ind w:left="3958"/>
      </w:pPr>
      <w:r>
        <w:rPr>
          <w:b w:val="0"/>
          <w:bCs w:val="0"/>
          <w:szCs w:val="24"/>
        </w:rPr>
        <w:t xml:space="preserve">________________  </w:t>
      </w:r>
      <w:r w:rsidR="008337FD" w:rsidRPr="008337FD">
        <w:rPr>
          <w:b w:val="0"/>
          <w:bCs w:val="0"/>
          <w:szCs w:val="24"/>
        </w:rPr>
        <w:t xml:space="preserve">С.А. </w:t>
      </w:r>
      <w:proofErr w:type="spellStart"/>
      <w:r w:rsidR="008337FD" w:rsidRPr="008337FD">
        <w:rPr>
          <w:b w:val="0"/>
          <w:bCs w:val="0"/>
          <w:szCs w:val="24"/>
        </w:rPr>
        <w:t>Хахомов</w:t>
      </w:r>
      <w:proofErr w:type="spellEnd"/>
    </w:p>
    <w:p w:rsidR="00D64F64" w:rsidRDefault="00A550EE">
      <w:pPr>
        <w:tabs>
          <w:tab w:val="center" w:pos="5220"/>
          <w:tab w:val="center" w:pos="7380"/>
        </w:tabs>
        <w:ind w:left="3958"/>
        <w:rPr>
          <w:b w:val="0"/>
          <w:bCs w:val="0"/>
          <w:sz w:val="18"/>
          <w:szCs w:val="24"/>
        </w:rPr>
      </w:pPr>
      <w:r>
        <w:rPr>
          <w:b w:val="0"/>
          <w:bCs w:val="0"/>
          <w:sz w:val="18"/>
          <w:szCs w:val="24"/>
        </w:rPr>
        <w:t xml:space="preserve">                   (подпись) </w:t>
      </w:r>
    </w:p>
    <w:p w:rsidR="00D64F64" w:rsidRDefault="00A550EE">
      <w:pPr>
        <w:tabs>
          <w:tab w:val="center" w:pos="5220"/>
          <w:tab w:val="center" w:pos="7380"/>
        </w:tabs>
        <w:ind w:left="3958"/>
        <w:rPr>
          <w:b w:val="0"/>
          <w:bCs w:val="0"/>
          <w:sz w:val="18"/>
          <w:szCs w:val="24"/>
        </w:rPr>
      </w:pPr>
      <w:r>
        <w:rPr>
          <w:b w:val="0"/>
          <w:bCs w:val="0"/>
          <w:sz w:val="18"/>
          <w:szCs w:val="24"/>
        </w:rPr>
        <w:tab/>
      </w:r>
    </w:p>
    <w:p w:rsidR="00D64F64" w:rsidRDefault="00A550EE">
      <w:pPr>
        <w:tabs>
          <w:tab w:val="center" w:pos="5220"/>
          <w:tab w:val="center" w:pos="7380"/>
        </w:tabs>
        <w:ind w:left="3958"/>
        <w:rPr>
          <w:b w:val="0"/>
          <w:bCs w:val="0"/>
          <w:sz w:val="18"/>
          <w:szCs w:val="24"/>
        </w:rPr>
      </w:pPr>
      <w:r>
        <w:rPr>
          <w:b w:val="0"/>
          <w:bCs w:val="0"/>
          <w:sz w:val="18"/>
          <w:szCs w:val="24"/>
        </w:rPr>
        <w:t xml:space="preserve">     ____________________</w:t>
      </w:r>
    </w:p>
    <w:p w:rsidR="00D64F64" w:rsidRDefault="00A550EE">
      <w:pPr>
        <w:tabs>
          <w:tab w:val="center" w:pos="5220"/>
          <w:tab w:val="center" w:pos="7380"/>
        </w:tabs>
        <w:ind w:left="3958"/>
      </w:pPr>
      <w:r>
        <w:rPr>
          <w:b w:val="0"/>
          <w:bCs w:val="0"/>
          <w:sz w:val="18"/>
          <w:szCs w:val="24"/>
        </w:rPr>
        <w:tab/>
        <w:t>(дата утверждения)</w:t>
      </w:r>
    </w:p>
    <w:p w:rsidR="00D64F64" w:rsidRDefault="00A550EE">
      <w:pPr>
        <w:tabs>
          <w:tab w:val="center" w:pos="5220"/>
          <w:tab w:val="center" w:pos="7380"/>
        </w:tabs>
        <w:ind w:left="3958"/>
        <w:rPr>
          <w:b w:val="0"/>
          <w:bCs w:val="0"/>
          <w:sz w:val="18"/>
          <w:szCs w:val="24"/>
        </w:rPr>
      </w:pPr>
      <w:r>
        <w:rPr>
          <w:b w:val="0"/>
          <w:bCs w:val="0"/>
          <w:sz w:val="18"/>
          <w:szCs w:val="24"/>
        </w:rPr>
        <w:tab/>
      </w:r>
    </w:p>
    <w:p w:rsidR="00D64F64" w:rsidRDefault="00A550EE">
      <w:pPr>
        <w:ind w:left="3958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Регистрационный № УД</w:t>
      </w:r>
      <w:r w:rsidR="007A41D0">
        <w:rPr>
          <w:b w:val="0"/>
          <w:bCs w:val="0"/>
          <w:szCs w:val="24"/>
        </w:rPr>
        <w:t>–</w:t>
      </w:r>
      <w:r>
        <w:rPr>
          <w:b w:val="0"/>
          <w:bCs w:val="0"/>
          <w:szCs w:val="24"/>
        </w:rPr>
        <w:t xml:space="preserve">_______________/уч. </w:t>
      </w:r>
    </w:p>
    <w:p w:rsidR="00D64F64" w:rsidRDefault="00D64F64">
      <w:pPr>
        <w:jc w:val="center"/>
        <w:rPr>
          <w:b w:val="0"/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2423AD" w:rsidRPr="00B02A3E" w:rsidRDefault="002423AD" w:rsidP="002423AD">
      <w:pPr>
        <w:jc w:val="center"/>
        <w:rPr>
          <w:bCs w:val="0"/>
          <w:sz w:val="32"/>
          <w:szCs w:val="24"/>
        </w:rPr>
      </w:pPr>
      <w:r w:rsidRPr="00B02A3E">
        <w:rPr>
          <w:bCs w:val="0"/>
          <w:sz w:val="32"/>
          <w:szCs w:val="24"/>
        </w:rPr>
        <w:t>Социально</w:t>
      </w:r>
      <w:r w:rsidR="000A6B77">
        <w:rPr>
          <w:bCs w:val="0"/>
          <w:sz w:val="32"/>
          <w:szCs w:val="24"/>
        </w:rPr>
        <w:t>-</w:t>
      </w:r>
      <w:r w:rsidRPr="00B02A3E">
        <w:rPr>
          <w:bCs w:val="0"/>
          <w:sz w:val="32"/>
          <w:szCs w:val="24"/>
        </w:rPr>
        <w:t>гуманитарный модуль</w:t>
      </w:r>
      <w:r w:rsidR="000A6B77">
        <w:rPr>
          <w:bCs w:val="0"/>
          <w:sz w:val="32"/>
          <w:szCs w:val="24"/>
        </w:rPr>
        <w:t xml:space="preserve"> -</w:t>
      </w:r>
      <w:r w:rsidRPr="00B02A3E">
        <w:rPr>
          <w:bCs w:val="0"/>
          <w:sz w:val="32"/>
          <w:szCs w:val="24"/>
        </w:rPr>
        <w:t xml:space="preserve"> 2</w:t>
      </w: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A550EE">
      <w:pPr>
        <w:jc w:val="center"/>
        <w:rPr>
          <w:bCs w:val="0"/>
          <w:caps/>
          <w:szCs w:val="28"/>
        </w:rPr>
      </w:pPr>
      <w:r>
        <w:rPr>
          <w:bCs w:val="0"/>
          <w:caps/>
          <w:szCs w:val="28"/>
        </w:rPr>
        <w:t>социология физической культуры и спорта</w:t>
      </w:r>
    </w:p>
    <w:p w:rsidR="00D64F64" w:rsidRDefault="00D64F64">
      <w:pPr>
        <w:jc w:val="center"/>
        <w:rPr>
          <w:bCs w:val="0"/>
          <w:caps/>
          <w:szCs w:val="28"/>
        </w:rPr>
      </w:pPr>
    </w:p>
    <w:p w:rsidR="000A6B77" w:rsidRPr="000A6B77" w:rsidRDefault="000A6B77" w:rsidP="000A6B77">
      <w:pPr>
        <w:jc w:val="center"/>
        <w:rPr>
          <w:b w:val="0"/>
          <w:smallCaps/>
          <w:szCs w:val="28"/>
          <w:lang w:eastAsia="en-US"/>
        </w:rPr>
      </w:pPr>
      <w:r w:rsidRPr="000A6B77">
        <w:rPr>
          <w:b w:val="0"/>
          <w:szCs w:val="28"/>
          <w:lang w:eastAsia="en-US"/>
        </w:rPr>
        <w:t>Учебная программа учреждения образования</w:t>
      </w:r>
    </w:p>
    <w:p w:rsidR="000A6B77" w:rsidRPr="000A6B77" w:rsidRDefault="000A6B77" w:rsidP="000A6B77">
      <w:pPr>
        <w:jc w:val="center"/>
        <w:rPr>
          <w:b w:val="0"/>
          <w:smallCaps/>
          <w:szCs w:val="28"/>
          <w:lang w:eastAsia="en-US"/>
        </w:rPr>
      </w:pPr>
      <w:r w:rsidRPr="000A6B77">
        <w:rPr>
          <w:b w:val="0"/>
          <w:szCs w:val="28"/>
          <w:lang w:eastAsia="en-US"/>
        </w:rPr>
        <w:t>по учебной дисциплине для специальности</w:t>
      </w:r>
    </w:p>
    <w:p w:rsidR="002A4FC3" w:rsidRPr="002A4FC3" w:rsidRDefault="002A4FC3" w:rsidP="002A4FC3">
      <w:pPr>
        <w:jc w:val="center"/>
        <w:rPr>
          <w:b w:val="0"/>
          <w:bCs w:val="0"/>
          <w:szCs w:val="28"/>
        </w:rPr>
      </w:pPr>
      <w:r w:rsidRPr="002A4FC3">
        <w:rPr>
          <w:b w:val="0"/>
          <w:szCs w:val="28"/>
        </w:rPr>
        <w:t>6-05-1012-02 Тренерская деятельность (с указанием вида спорта)</w:t>
      </w: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A550EE">
      <w:pPr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202</w:t>
      </w:r>
      <w:r w:rsidR="00AB058B">
        <w:rPr>
          <w:b w:val="0"/>
          <w:bCs w:val="0"/>
          <w:sz w:val="32"/>
          <w:szCs w:val="32"/>
        </w:rPr>
        <w:t>4</w:t>
      </w:r>
      <w:r>
        <w:br w:type="page"/>
      </w:r>
    </w:p>
    <w:p w:rsidR="002A4FC3" w:rsidRPr="002A4FC3" w:rsidRDefault="002A4FC3" w:rsidP="002A4FC3">
      <w:pPr>
        <w:jc w:val="both"/>
        <w:rPr>
          <w:b w:val="0"/>
          <w:szCs w:val="28"/>
        </w:rPr>
      </w:pPr>
      <w:r w:rsidRPr="002A4FC3">
        <w:rPr>
          <w:b w:val="0"/>
          <w:szCs w:val="28"/>
        </w:rPr>
        <w:lastRenderedPageBreak/>
        <w:t>Учебная программа составлена на основе образовательного стандарта ОСВО 6-05-1012-02-2022. Высшее образование и учебного плана УВО специальности 6-05-1012-02 Тренерская деятельность (с указанием вида спорта) (регистрационный номер № 6-1012-01-23/УП от 17.05.2023)</w:t>
      </w:r>
    </w:p>
    <w:p w:rsidR="000A6B77" w:rsidRPr="000A6B77" w:rsidRDefault="000A6B77" w:rsidP="000A6B77">
      <w:pPr>
        <w:jc w:val="both"/>
        <w:rPr>
          <w:b w:val="0"/>
          <w:bCs w:val="0"/>
        </w:rPr>
      </w:pPr>
    </w:p>
    <w:p w:rsidR="008337FD" w:rsidRPr="008337FD" w:rsidRDefault="008337FD" w:rsidP="008337FD">
      <w:pPr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Cs w:val="0"/>
          <w:caps/>
          <w:szCs w:val="24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Cs w:val="0"/>
          <w:caps/>
          <w:szCs w:val="24"/>
          <w:lang w:eastAsia="ru-RU"/>
        </w:rPr>
      </w:pPr>
      <w:r w:rsidRPr="008337FD">
        <w:rPr>
          <w:bCs w:val="0"/>
          <w:caps/>
          <w:szCs w:val="24"/>
          <w:lang w:eastAsia="ru-RU"/>
        </w:rPr>
        <w:t>Составитель:</w:t>
      </w:r>
    </w:p>
    <w:p w:rsidR="008337FD" w:rsidRPr="008337FD" w:rsidRDefault="008337FD" w:rsidP="008337FD">
      <w:pPr>
        <w:spacing w:before="60"/>
        <w:jc w:val="both"/>
        <w:rPr>
          <w:b w:val="0"/>
          <w:bCs w:val="0"/>
          <w:szCs w:val="28"/>
          <w:lang w:eastAsia="ru-RU"/>
        </w:rPr>
      </w:pPr>
      <w:r w:rsidRPr="008337FD">
        <w:rPr>
          <w:bCs w:val="0"/>
          <w:szCs w:val="28"/>
          <w:lang w:eastAsia="ru-RU"/>
        </w:rPr>
        <w:t>С.А. Иванов</w:t>
      </w:r>
      <w:r w:rsidRPr="008337FD">
        <w:rPr>
          <w:b w:val="0"/>
          <w:bCs w:val="0"/>
          <w:szCs w:val="28"/>
          <w:lang w:eastAsia="ru-RU"/>
        </w:rPr>
        <w:t xml:space="preserve"> – старший преподаватель кафедры теории и методики физической культуры ГГУ имени Ф. Скорины</w:t>
      </w:r>
    </w:p>
    <w:p w:rsidR="008337FD" w:rsidRPr="008337FD" w:rsidRDefault="008337FD" w:rsidP="008337FD">
      <w:pPr>
        <w:spacing w:before="60"/>
        <w:jc w:val="both"/>
        <w:rPr>
          <w:b w:val="0"/>
          <w:bCs w:val="0"/>
          <w:color w:val="00000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4"/>
          <w:lang w:eastAsia="ru-RU"/>
        </w:rPr>
      </w:pPr>
    </w:p>
    <w:p w:rsidR="00BF1B40" w:rsidRPr="00BF1B40" w:rsidRDefault="00BF1B40" w:rsidP="00BF1B40">
      <w:pPr>
        <w:keepNext/>
        <w:widowControl w:val="0"/>
        <w:autoSpaceDN w:val="0"/>
        <w:jc w:val="both"/>
        <w:outlineLvl w:val="6"/>
        <w:rPr>
          <w:bCs w:val="0"/>
          <w:smallCaps/>
          <w:szCs w:val="28"/>
          <w:lang w:eastAsia="en-US"/>
        </w:rPr>
      </w:pPr>
      <w:r w:rsidRPr="00BF1B40">
        <w:rPr>
          <w:bCs w:val="0"/>
          <w:smallCaps/>
          <w:szCs w:val="28"/>
          <w:lang w:eastAsia="en-US"/>
        </w:rPr>
        <w:t>РЕКОМЕНДОВАНА К УТВЕРЖДЕНИЮ:</w:t>
      </w:r>
    </w:p>
    <w:p w:rsidR="00BF1B40" w:rsidRPr="00BF1B40" w:rsidRDefault="00BF1B40" w:rsidP="00BF1B40">
      <w:pPr>
        <w:rPr>
          <w:b w:val="0"/>
          <w:bCs w:val="0"/>
          <w:szCs w:val="28"/>
        </w:rPr>
      </w:pPr>
      <w:r w:rsidRPr="00BF1B40">
        <w:rPr>
          <w:b w:val="0"/>
          <w:bCs w:val="0"/>
          <w:szCs w:val="28"/>
        </w:rPr>
        <w:t xml:space="preserve">кафедрой теории и методики физической культуры </w:t>
      </w:r>
    </w:p>
    <w:p w:rsidR="00BF1B40" w:rsidRPr="00BF1B40" w:rsidRDefault="00BF1B40" w:rsidP="00BF1B40">
      <w:pPr>
        <w:rPr>
          <w:b w:val="0"/>
          <w:bCs w:val="0"/>
          <w:szCs w:val="28"/>
        </w:rPr>
      </w:pPr>
      <w:r w:rsidRPr="00BF1B40">
        <w:rPr>
          <w:b w:val="0"/>
          <w:bCs w:val="0"/>
          <w:szCs w:val="28"/>
        </w:rPr>
        <w:t>ГГУ имени Ф. Скорины</w:t>
      </w:r>
    </w:p>
    <w:p w:rsidR="00BF1B40" w:rsidRPr="00BF1B40" w:rsidRDefault="00BF1B40" w:rsidP="00BF1B40">
      <w:pPr>
        <w:rPr>
          <w:b w:val="0"/>
          <w:bCs w:val="0"/>
          <w:szCs w:val="28"/>
        </w:rPr>
      </w:pPr>
    </w:p>
    <w:p w:rsidR="00BF1B40" w:rsidRPr="00BF1B40" w:rsidRDefault="00BF1B40" w:rsidP="00BF1B40">
      <w:pPr>
        <w:widowControl w:val="0"/>
        <w:autoSpaceDE w:val="0"/>
        <w:spacing w:line="516" w:lineRule="auto"/>
        <w:jc w:val="both"/>
        <w:rPr>
          <w:b w:val="0"/>
          <w:bCs w:val="0"/>
          <w:smallCaps/>
          <w:szCs w:val="28"/>
        </w:rPr>
      </w:pPr>
      <w:r w:rsidRPr="00BF1B40">
        <w:rPr>
          <w:b w:val="0"/>
          <w:bCs w:val="0"/>
          <w:smallCaps/>
          <w:szCs w:val="28"/>
        </w:rPr>
        <w:t>(протокол № 10 от 23.05 20</w:t>
      </w:r>
      <w:r w:rsidRPr="00BF1B40">
        <w:rPr>
          <w:b w:val="0"/>
          <w:bCs w:val="0"/>
          <w:smallCaps/>
          <w:szCs w:val="28"/>
          <w:lang w:val="be-BY"/>
        </w:rPr>
        <w:t>24</w:t>
      </w:r>
      <w:r w:rsidRPr="00BF1B40">
        <w:rPr>
          <w:b w:val="0"/>
          <w:bCs w:val="0"/>
          <w:smallCaps/>
          <w:szCs w:val="28"/>
        </w:rPr>
        <w:t>);</w:t>
      </w:r>
    </w:p>
    <w:p w:rsidR="00BF1B40" w:rsidRPr="00BF1B40" w:rsidRDefault="00BF1B40" w:rsidP="00BF1B40">
      <w:pPr>
        <w:widowControl w:val="0"/>
        <w:autoSpaceDE w:val="0"/>
        <w:spacing w:line="516" w:lineRule="auto"/>
        <w:jc w:val="both"/>
        <w:rPr>
          <w:b w:val="0"/>
          <w:bCs w:val="0"/>
          <w:smallCaps/>
          <w:szCs w:val="28"/>
        </w:rPr>
      </w:pPr>
      <w:r w:rsidRPr="00BF1B40">
        <w:rPr>
          <w:b w:val="0"/>
          <w:bCs w:val="0"/>
          <w:smallCaps/>
          <w:szCs w:val="28"/>
        </w:rPr>
        <w:t>Научно-методическим советом ГГУ имени Ф. Скорины</w:t>
      </w:r>
    </w:p>
    <w:p w:rsidR="00BF1B40" w:rsidRPr="00BF1B40" w:rsidRDefault="00BF1B40" w:rsidP="00BF1B40">
      <w:pPr>
        <w:widowControl w:val="0"/>
        <w:autoSpaceDE w:val="0"/>
        <w:spacing w:line="516" w:lineRule="auto"/>
        <w:jc w:val="both"/>
        <w:rPr>
          <w:b w:val="0"/>
          <w:smallCaps/>
          <w:szCs w:val="28"/>
        </w:rPr>
      </w:pPr>
      <w:r w:rsidRPr="00BF1B40">
        <w:rPr>
          <w:b w:val="0"/>
          <w:bCs w:val="0"/>
          <w:smallCaps/>
          <w:szCs w:val="28"/>
        </w:rPr>
        <w:t>(протокол № 10 от 28.05.20</w:t>
      </w:r>
      <w:r w:rsidRPr="00BF1B40">
        <w:rPr>
          <w:b w:val="0"/>
          <w:bCs w:val="0"/>
          <w:smallCaps/>
          <w:szCs w:val="28"/>
          <w:lang w:val="be-BY"/>
        </w:rPr>
        <w:t>24</w:t>
      </w:r>
      <w:r w:rsidRPr="00BF1B40">
        <w:rPr>
          <w:b w:val="0"/>
          <w:bCs w:val="0"/>
          <w:smallCaps/>
          <w:szCs w:val="28"/>
        </w:rPr>
        <w:t>)</w:t>
      </w: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  <w:bookmarkStart w:id="0" w:name="_GoBack"/>
      <w:bookmarkEnd w:id="0"/>
    </w:p>
    <w:p w:rsidR="008337FD" w:rsidRPr="008337FD" w:rsidRDefault="008337FD" w:rsidP="008337FD">
      <w:pPr>
        <w:widowControl w:val="0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</w:p>
    <w:p w:rsidR="002423AD" w:rsidRPr="002423AD" w:rsidRDefault="002423AD" w:rsidP="002423AD">
      <w:pPr>
        <w:widowControl w:val="0"/>
        <w:rPr>
          <w:b w:val="0"/>
          <w:bCs w:val="0"/>
          <w:szCs w:val="28"/>
          <w:lang w:eastAsia="ru-RU"/>
        </w:rPr>
      </w:pPr>
    </w:p>
    <w:p w:rsidR="002423AD" w:rsidRPr="002423AD" w:rsidRDefault="002423AD" w:rsidP="002423AD">
      <w:pPr>
        <w:jc w:val="both"/>
        <w:rPr>
          <w:b w:val="0"/>
          <w:szCs w:val="28"/>
          <w:lang w:eastAsia="ru-RU"/>
        </w:rPr>
      </w:pPr>
    </w:p>
    <w:p w:rsidR="00D64F64" w:rsidRDefault="00D64F64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D64F64" w:rsidRDefault="00A550EE">
      <w:pPr>
        <w:pStyle w:val="6"/>
        <w:ind w:left="0" w:firstLine="709"/>
        <w:rPr>
          <w:caps/>
        </w:rPr>
      </w:pPr>
      <w:r>
        <w:rPr>
          <w:caps/>
        </w:rPr>
        <w:lastRenderedPageBreak/>
        <w:t>ПОЯСНИТЕЛЬНАЯ ЗАПИСКА</w:t>
      </w:r>
    </w:p>
    <w:p w:rsidR="00D64F64" w:rsidRDefault="00D64F64">
      <w:pPr>
        <w:ind w:firstLine="709"/>
        <w:rPr>
          <w:b w:val="0"/>
          <w:bCs w:val="0"/>
          <w:caps/>
        </w:rPr>
      </w:pPr>
    </w:p>
    <w:p w:rsidR="00A415C0" w:rsidRPr="00A415C0" w:rsidRDefault="00A415C0" w:rsidP="00A415C0">
      <w:pPr>
        <w:ind w:firstLine="567"/>
        <w:jc w:val="both"/>
        <w:rPr>
          <w:b w:val="0"/>
          <w:bCs w:val="0"/>
          <w:szCs w:val="28"/>
        </w:rPr>
      </w:pPr>
      <w:r w:rsidRPr="00A415C0">
        <w:rPr>
          <w:b w:val="0"/>
          <w:szCs w:val="28"/>
        </w:rPr>
        <w:t xml:space="preserve">Учебная дисциплина </w:t>
      </w:r>
      <w:r w:rsidRPr="00A415C0">
        <w:rPr>
          <w:b w:val="0"/>
          <w:i/>
          <w:szCs w:val="28"/>
        </w:rPr>
        <w:t>«</w:t>
      </w:r>
      <w:r w:rsidRPr="00A415C0">
        <w:rPr>
          <w:rFonts w:eastAsia="Calibri"/>
          <w:b w:val="0"/>
          <w:i/>
          <w:szCs w:val="28"/>
        </w:rPr>
        <w:t>Социология физической культуры и спорта</w:t>
      </w:r>
      <w:r w:rsidRPr="00A415C0">
        <w:rPr>
          <w:b w:val="0"/>
          <w:i/>
          <w:szCs w:val="28"/>
        </w:rPr>
        <w:t xml:space="preserve">» </w:t>
      </w:r>
      <w:r w:rsidRPr="00A415C0">
        <w:rPr>
          <w:b w:val="0"/>
          <w:szCs w:val="28"/>
        </w:rPr>
        <w:t xml:space="preserve">(компонент учреждения высшего образования, </w:t>
      </w:r>
      <w:r w:rsidRPr="00A415C0">
        <w:rPr>
          <w:b w:val="0"/>
          <w:spacing w:val="-1"/>
          <w:szCs w:val="28"/>
        </w:rPr>
        <w:t>социально-гуманитарный</w:t>
      </w:r>
      <w:r w:rsidRPr="00A415C0">
        <w:rPr>
          <w:b w:val="0"/>
          <w:spacing w:val="-32"/>
          <w:szCs w:val="28"/>
        </w:rPr>
        <w:t xml:space="preserve"> </w:t>
      </w:r>
      <w:r w:rsidRPr="00A415C0">
        <w:rPr>
          <w:b w:val="0"/>
          <w:szCs w:val="28"/>
        </w:rPr>
        <w:t>модуль</w:t>
      </w:r>
      <w:r w:rsidRPr="00A415C0">
        <w:rPr>
          <w:b w:val="0"/>
          <w:spacing w:val="-1"/>
          <w:szCs w:val="28"/>
        </w:rPr>
        <w:t xml:space="preserve"> </w:t>
      </w:r>
      <w:r w:rsidRPr="00A415C0">
        <w:rPr>
          <w:b w:val="0"/>
          <w:szCs w:val="28"/>
        </w:rPr>
        <w:t>- 2) изучается обучающимися специальности 6-05-1012-02 Тренерская деятельность (с указанием вида спорта) дневной формы получения образования.</w:t>
      </w:r>
    </w:p>
    <w:p w:rsidR="00A415C0" w:rsidRPr="00A415C0" w:rsidRDefault="00A415C0" w:rsidP="00A415C0">
      <w:pPr>
        <w:pStyle w:val="31"/>
        <w:ind w:firstLine="567"/>
        <w:rPr>
          <w:bCs/>
          <w:szCs w:val="28"/>
        </w:rPr>
      </w:pPr>
      <w:r w:rsidRPr="00A415C0">
        <w:rPr>
          <w:bCs/>
          <w:i/>
          <w:szCs w:val="28"/>
        </w:rPr>
        <w:t>Цель учебной дисциплины:</w:t>
      </w:r>
      <w:r w:rsidRPr="00A415C0">
        <w:rPr>
          <w:bCs/>
          <w:szCs w:val="28"/>
        </w:rPr>
        <w:t xml:space="preserve"> </w:t>
      </w:r>
      <w:r w:rsidRPr="00A415C0">
        <w:rPr>
          <w:szCs w:val="28"/>
        </w:rPr>
        <w:t>овладение обучающимися основами социокультурных аспектов физической культуры и спорта, будущей профессиональной деятельности, проектирования программы и проведения конкретного социологического исследования в сфере физической культуры и спорта</w:t>
      </w:r>
    </w:p>
    <w:p w:rsidR="00A415C0" w:rsidRPr="00A415C0" w:rsidRDefault="00A415C0" w:rsidP="00A415C0">
      <w:pPr>
        <w:pStyle w:val="31"/>
        <w:suppressAutoHyphens/>
        <w:ind w:firstLine="567"/>
        <w:rPr>
          <w:bCs/>
          <w:i/>
          <w:szCs w:val="28"/>
        </w:rPr>
      </w:pPr>
      <w:r w:rsidRPr="00A415C0">
        <w:rPr>
          <w:bCs/>
          <w:i/>
          <w:szCs w:val="28"/>
        </w:rPr>
        <w:t>Задачи учебной дисциплины:</w:t>
      </w:r>
    </w:p>
    <w:p w:rsidR="00A415C0" w:rsidRPr="00A415C0" w:rsidRDefault="00A415C0" w:rsidP="00A415C0">
      <w:pPr>
        <w:widowControl w:val="0"/>
        <w:autoSpaceDE w:val="0"/>
        <w:ind w:firstLine="567"/>
        <w:jc w:val="both"/>
        <w:rPr>
          <w:b w:val="0"/>
          <w:bCs w:val="0"/>
          <w:szCs w:val="28"/>
        </w:rPr>
      </w:pPr>
      <w:r w:rsidRPr="00A415C0">
        <w:rPr>
          <w:b w:val="0"/>
          <w:szCs w:val="28"/>
        </w:rPr>
        <w:t>усвоение основ о социальной природе физической культуры и спорта;</w:t>
      </w:r>
    </w:p>
    <w:p w:rsidR="00A415C0" w:rsidRPr="00A415C0" w:rsidRDefault="00A415C0" w:rsidP="00A415C0">
      <w:pPr>
        <w:widowControl w:val="0"/>
        <w:autoSpaceDE w:val="0"/>
        <w:ind w:firstLine="567"/>
        <w:jc w:val="both"/>
        <w:rPr>
          <w:b w:val="0"/>
          <w:bCs w:val="0"/>
          <w:szCs w:val="28"/>
        </w:rPr>
      </w:pPr>
      <w:r w:rsidRPr="00A415C0">
        <w:rPr>
          <w:b w:val="0"/>
          <w:szCs w:val="28"/>
        </w:rPr>
        <w:t>анализ социальных функций физической культуры и спорта;</w:t>
      </w:r>
    </w:p>
    <w:p w:rsidR="00A415C0" w:rsidRPr="00A415C0" w:rsidRDefault="00A415C0" w:rsidP="00A415C0">
      <w:pPr>
        <w:widowControl w:val="0"/>
        <w:autoSpaceDE w:val="0"/>
        <w:ind w:firstLine="567"/>
        <w:jc w:val="both"/>
        <w:rPr>
          <w:b w:val="0"/>
          <w:szCs w:val="28"/>
        </w:rPr>
      </w:pPr>
      <w:r w:rsidRPr="00A415C0">
        <w:rPr>
          <w:b w:val="0"/>
          <w:szCs w:val="28"/>
        </w:rPr>
        <w:t>овладение основами проектирования программы конкретного социологического исследования в сфере физической культуры и спорта;</w:t>
      </w:r>
    </w:p>
    <w:p w:rsidR="00A415C0" w:rsidRPr="00A415C0" w:rsidRDefault="00A415C0" w:rsidP="00A415C0">
      <w:pPr>
        <w:widowControl w:val="0"/>
        <w:autoSpaceDE w:val="0"/>
        <w:ind w:firstLine="567"/>
        <w:jc w:val="both"/>
        <w:rPr>
          <w:b w:val="0"/>
          <w:szCs w:val="28"/>
        </w:rPr>
      </w:pPr>
      <w:r w:rsidRPr="00A415C0">
        <w:rPr>
          <w:b w:val="0"/>
          <w:szCs w:val="28"/>
        </w:rPr>
        <w:t>формирование умений и навыков проведения конкретного социологического исследования в сфере физической культуры и спорта.</w:t>
      </w:r>
    </w:p>
    <w:p w:rsidR="00A415C0" w:rsidRPr="00A415C0" w:rsidRDefault="00A415C0" w:rsidP="00A415C0">
      <w:pPr>
        <w:pStyle w:val="point"/>
        <w:rPr>
          <w:i/>
          <w:sz w:val="28"/>
          <w:szCs w:val="28"/>
        </w:rPr>
      </w:pPr>
      <w:r w:rsidRPr="00A415C0">
        <w:rPr>
          <w:i/>
          <w:sz w:val="28"/>
          <w:szCs w:val="28"/>
        </w:rPr>
        <w:t xml:space="preserve">Формируемые </w:t>
      </w:r>
      <w:r w:rsidRPr="00A415C0">
        <w:rPr>
          <w:bCs/>
          <w:i/>
          <w:sz w:val="28"/>
          <w:szCs w:val="28"/>
        </w:rPr>
        <w:t>универсальные и специальные компетенции</w:t>
      </w:r>
      <w:r w:rsidRPr="00A415C0">
        <w:rPr>
          <w:i/>
          <w:sz w:val="28"/>
          <w:szCs w:val="28"/>
        </w:rPr>
        <w:t>:</w:t>
      </w:r>
    </w:p>
    <w:p w:rsidR="00A415C0" w:rsidRPr="00A415C0" w:rsidRDefault="00A415C0" w:rsidP="00A415C0">
      <w:pPr>
        <w:pStyle w:val="point"/>
        <w:rPr>
          <w:rFonts w:eastAsia="Calibri"/>
          <w:sz w:val="28"/>
          <w:szCs w:val="28"/>
        </w:rPr>
      </w:pPr>
      <w:r w:rsidRPr="00A415C0">
        <w:rPr>
          <w:rFonts w:eastAsia="Calibri"/>
          <w:sz w:val="28"/>
          <w:szCs w:val="28"/>
        </w:rPr>
        <w:t>обладать способностью анализировать происходящие в обществе процессы, осуществлять их социологическую диагностику, прогнозировать, упреждать и минимизировать последствия;</w:t>
      </w:r>
    </w:p>
    <w:p w:rsidR="00A415C0" w:rsidRDefault="00A415C0" w:rsidP="00A415C0">
      <w:pPr>
        <w:pStyle w:val="point"/>
        <w:rPr>
          <w:rFonts w:eastAsia="Calibri"/>
          <w:sz w:val="28"/>
          <w:szCs w:val="28"/>
        </w:rPr>
      </w:pPr>
      <w:r w:rsidRPr="00A415C0">
        <w:rPr>
          <w:rFonts w:eastAsia="Calibri"/>
          <w:sz w:val="28"/>
          <w:szCs w:val="28"/>
        </w:rPr>
        <w:t>анализировать и оценивать социальные процессы, их взаимодействие,</w:t>
      </w:r>
      <w:r w:rsidR="00771605">
        <w:rPr>
          <w:rFonts w:eastAsia="Calibri"/>
          <w:sz w:val="28"/>
          <w:szCs w:val="28"/>
        </w:rPr>
        <w:t xml:space="preserve"> определять социальные факторы, </w:t>
      </w:r>
      <w:r w:rsidRPr="00A415C0">
        <w:rPr>
          <w:rFonts w:eastAsia="Calibri"/>
          <w:sz w:val="28"/>
          <w:szCs w:val="28"/>
        </w:rPr>
        <w:t>влияющие на развитие физической культуры и спорта, оценивать рол</w:t>
      </w:r>
      <w:r w:rsidR="00771605">
        <w:rPr>
          <w:rFonts w:eastAsia="Calibri"/>
          <w:sz w:val="28"/>
          <w:szCs w:val="28"/>
        </w:rPr>
        <w:t xml:space="preserve">ь физической культуры и спорта </w:t>
      </w:r>
      <w:r w:rsidRPr="00A415C0">
        <w:rPr>
          <w:rFonts w:eastAsia="Calibri"/>
          <w:sz w:val="28"/>
          <w:szCs w:val="28"/>
        </w:rPr>
        <w:t>в развитии современного общества.</w:t>
      </w:r>
    </w:p>
    <w:p w:rsidR="00FA41AF" w:rsidRDefault="00FA41AF" w:rsidP="00FA41AF">
      <w:pPr>
        <w:pStyle w:val="31"/>
        <w:suppressAutoHyphens/>
        <w:ind w:firstLine="567"/>
        <w:rPr>
          <w:bCs/>
          <w:szCs w:val="28"/>
        </w:rPr>
      </w:pPr>
      <w:r>
        <w:rPr>
          <w:bCs/>
          <w:szCs w:val="28"/>
        </w:rPr>
        <w:t>Учебная дисциплина «Социология физической культуры и спорта» взаимосвязана с учебными дисциплинами «Теория и методика физического воспитания», «История физической культуры и спорта». Занимает важное место в учебном плане специальности. Призвана формировать универсальные и специальные компетенции у обучающихся.</w:t>
      </w:r>
    </w:p>
    <w:p w:rsidR="00F0642C" w:rsidRPr="00F0642C" w:rsidRDefault="00F0642C" w:rsidP="00F0642C">
      <w:pPr>
        <w:ind w:firstLine="708"/>
        <w:jc w:val="both"/>
        <w:rPr>
          <w:smallCaps/>
          <w:szCs w:val="28"/>
          <w:lang w:eastAsia="ru-RU"/>
        </w:rPr>
      </w:pPr>
      <w:r w:rsidRPr="00F0642C">
        <w:rPr>
          <w:szCs w:val="28"/>
          <w:lang w:eastAsia="ru-RU"/>
        </w:rPr>
        <w:t>Воспитательные аспекты изучения дисциплины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В соответствии с Кодексом Республики Беларусь об образовании  </w:t>
      </w:r>
      <w:r w:rsidRPr="00F0642C">
        <w:rPr>
          <w:b w:val="0"/>
          <w:iCs/>
          <w:szCs w:val="28"/>
          <w:lang w:eastAsia="ru-RU"/>
        </w:rPr>
        <w:t>целью воспитания</w:t>
      </w:r>
      <w:r>
        <w:rPr>
          <w:b w:val="0"/>
          <w:iCs/>
          <w:szCs w:val="28"/>
          <w:lang w:eastAsia="ru-RU"/>
        </w:rPr>
        <w:t xml:space="preserve"> </w:t>
      </w:r>
      <w:r w:rsidRPr="00F0642C">
        <w:rPr>
          <w:b w:val="0"/>
          <w:iCs/>
          <w:szCs w:val="28"/>
          <w:lang w:eastAsia="ru-RU"/>
        </w:rPr>
        <w:t>является</w:t>
      </w:r>
      <w:r>
        <w:rPr>
          <w:b w:val="0"/>
          <w:iCs/>
          <w:szCs w:val="28"/>
          <w:lang w:eastAsia="ru-RU"/>
        </w:rPr>
        <w:t xml:space="preserve"> </w:t>
      </w:r>
      <w:r w:rsidRPr="00F0642C">
        <w:rPr>
          <w:b w:val="0"/>
          <w:szCs w:val="28"/>
          <w:lang w:eastAsia="ru-RU"/>
        </w:rPr>
        <w:t xml:space="preserve">формирование разносторонне развитой, нравственно зрелой, творческой личности обучающегося. </w:t>
      </w:r>
    </w:p>
    <w:p w:rsidR="00F0642C" w:rsidRPr="00F0642C" w:rsidRDefault="00F0642C" w:rsidP="00F0642C">
      <w:pPr>
        <w:ind w:firstLine="708"/>
        <w:jc w:val="both"/>
        <w:rPr>
          <w:b w:val="0"/>
          <w:i/>
          <w:smallCaps/>
          <w:szCs w:val="28"/>
          <w:lang w:eastAsia="ru-RU"/>
        </w:rPr>
      </w:pPr>
      <w:r w:rsidRPr="00F0642C">
        <w:rPr>
          <w:b w:val="0"/>
          <w:i/>
          <w:iCs/>
          <w:szCs w:val="28"/>
          <w:lang w:eastAsia="ru-RU"/>
        </w:rPr>
        <w:t>Задачи воспитания определены: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формирование физической культуры, овладение ценностями и навыками здорового образа жизни;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lastRenderedPageBreak/>
        <w:t xml:space="preserve">формирование культуры семейных отношений;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создание условий для социализации, саморазвития и самореализации личности обучающегося. </w:t>
      </w:r>
    </w:p>
    <w:p w:rsidR="00F0642C" w:rsidRPr="00F0642C" w:rsidRDefault="00F0642C" w:rsidP="00F0642C">
      <w:pPr>
        <w:ind w:firstLine="708"/>
        <w:jc w:val="both"/>
        <w:rPr>
          <w:b w:val="0"/>
          <w:i/>
          <w:iCs/>
          <w:smallCaps/>
          <w:szCs w:val="28"/>
          <w:lang w:eastAsia="ru-RU"/>
        </w:rPr>
      </w:pPr>
      <w:r w:rsidRPr="00F0642C">
        <w:rPr>
          <w:b w:val="0"/>
          <w:i/>
          <w:iCs/>
          <w:szCs w:val="28"/>
          <w:lang w:eastAsia="ru-RU"/>
        </w:rPr>
        <w:t xml:space="preserve">Процесс воспитания должен отвечать следующим основным требованиям: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соответствие содержания, форм и методов воспитания цели и задачам воспитания;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системность и единство педагогических требований;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F0642C" w:rsidRPr="00F0642C" w:rsidRDefault="00F0642C" w:rsidP="00F0642C">
      <w:pPr>
        <w:ind w:firstLine="708"/>
        <w:jc w:val="both"/>
        <w:rPr>
          <w:b w:val="0"/>
          <w:i/>
          <w:iCs/>
          <w:smallCaps/>
          <w:szCs w:val="28"/>
          <w:lang w:eastAsia="ru-RU"/>
        </w:rPr>
      </w:pPr>
      <w:r w:rsidRPr="00F0642C">
        <w:rPr>
          <w:b w:val="0"/>
          <w:i/>
          <w:iCs/>
          <w:szCs w:val="28"/>
          <w:lang w:eastAsia="ru-RU"/>
        </w:rPr>
        <w:t xml:space="preserve">Воспитание включает основные составляющие (статья 17 Кодекса):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>воспитание физической культуры, физическое совершенствование;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осознанных представлений о роли и жизненном предназначении мужчин и женщин в соответствии с традиционными ценностями белорусского общества; а также осознанных представлений о половом влечении, заботе о потомстве, как об основных биологических потребностях;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lastRenderedPageBreak/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>экономическое воспитание, направленное на формирование у обучающихся экономической культуры личности.</w:t>
      </w:r>
    </w:p>
    <w:p w:rsidR="00A415C0" w:rsidRDefault="00A415C0" w:rsidP="00A415C0">
      <w:pPr>
        <w:pStyle w:val="31"/>
        <w:ind w:firstLine="567"/>
        <w:rPr>
          <w:szCs w:val="28"/>
        </w:rPr>
      </w:pPr>
      <w:r w:rsidRPr="00363F56">
        <w:rPr>
          <w:bCs/>
          <w:szCs w:val="28"/>
        </w:rPr>
        <w:t xml:space="preserve">Дневная форма получения образования. </w:t>
      </w:r>
      <w:r w:rsidRPr="00363F56">
        <w:rPr>
          <w:szCs w:val="28"/>
        </w:rPr>
        <w:t>Дисциплина «</w:t>
      </w:r>
      <w:r w:rsidRPr="00363F56">
        <w:rPr>
          <w:rFonts w:eastAsia="Calibri"/>
          <w:szCs w:val="28"/>
        </w:rPr>
        <w:t>Социология физической культуры и спорта</w:t>
      </w:r>
      <w:r w:rsidRPr="00363F56">
        <w:rPr>
          <w:szCs w:val="28"/>
        </w:rPr>
        <w:t xml:space="preserve">» изучается обучающимися </w:t>
      </w:r>
      <w:r>
        <w:rPr>
          <w:szCs w:val="28"/>
        </w:rPr>
        <w:t xml:space="preserve">специальности </w:t>
      </w:r>
    </w:p>
    <w:p w:rsidR="00A415C0" w:rsidRPr="00363F56" w:rsidRDefault="00A415C0" w:rsidP="00A415C0">
      <w:pPr>
        <w:pStyle w:val="31"/>
        <w:ind w:firstLine="0"/>
        <w:rPr>
          <w:bCs/>
          <w:noProof/>
          <w:szCs w:val="28"/>
        </w:rPr>
      </w:pPr>
      <w:r w:rsidRPr="00363F56">
        <w:rPr>
          <w:bCs/>
          <w:szCs w:val="28"/>
        </w:rPr>
        <w:t>6-05-1012-02 Тренерская деятельность (с указанием вида спорта)</w:t>
      </w:r>
      <w:r w:rsidRPr="00363F56">
        <w:rPr>
          <w:szCs w:val="28"/>
        </w:rPr>
        <w:t xml:space="preserve"> на </w:t>
      </w:r>
      <w:r w:rsidRPr="00363F56">
        <w:rPr>
          <w:bCs/>
          <w:szCs w:val="28"/>
        </w:rPr>
        <w:t xml:space="preserve">3 курсе (5 семестр). Общее количество часов – 72 </w:t>
      </w:r>
      <w:r w:rsidRPr="00363F56">
        <w:rPr>
          <w:szCs w:val="28"/>
        </w:rPr>
        <w:t xml:space="preserve">(2 </w:t>
      </w:r>
      <w:proofErr w:type="spellStart"/>
      <w:r w:rsidRPr="00363F56">
        <w:rPr>
          <w:szCs w:val="28"/>
        </w:rPr>
        <w:t>зач</w:t>
      </w:r>
      <w:proofErr w:type="spellEnd"/>
      <w:r w:rsidRPr="00363F56">
        <w:rPr>
          <w:szCs w:val="28"/>
        </w:rPr>
        <w:t>. единицы)</w:t>
      </w:r>
      <w:r w:rsidRPr="00363F56">
        <w:rPr>
          <w:bCs/>
          <w:szCs w:val="28"/>
        </w:rPr>
        <w:t>; аудиторное количество часов – 36, из них: лекции – 14, семинарские занятия – 16, управляемая самостоятельная работа – 6. Форма промежуточной аттестации – зачет в 5 семестре.</w:t>
      </w:r>
    </w:p>
    <w:p w:rsidR="00D64F64" w:rsidRDefault="00D64F64">
      <w:pPr>
        <w:ind w:firstLine="708"/>
        <w:jc w:val="both"/>
        <w:rPr>
          <w:b w:val="0"/>
          <w:bCs w:val="0"/>
        </w:rPr>
      </w:pPr>
    </w:p>
    <w:p w:rsidR="00D64F64" w:rsidRDefault="00D64F64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A415C0" w:rsidRDefault="00A415C0">
      <w:pPr>
        <w:ind w:firstLine="708"/>
        <w:jc w:val="both"/>
        <w:rPr>
          <w:b w:val="0"/>
          <w:bCs w:val="0"/>
        </w:rPr>
      </w:pPr>
    </w:p>
    <w:p w:rsidR="00D64F64" w:rsidRDefault="00A550EE">
      <w:pPr>
        <w:keepNext/>
        <w:widowControl w:val="0"/>
        <w:autoSpaceDE w:val="0"/>
        <w:ind w:firstLine="709"/>
        <w:jc w:val="center"/>
        <w:outlineLvl w:val="0"/>
        <w:rPr>
          <w:bCs w:val="0"/>
          <w:szCs w:val="28"/>
        </w:rPr>
      </w:pPr>
      <w:r>
        <w:rPr>
          <w:bCs w:val="0"/>
          <w:szCs w:val="28"/>
        </w:rPr>
        <w:lastRenderedPageBreak/>
        <w:t>СОДЕРЖАНИЕ УЧЕБНОГО МАТЕРИАЛА</w:t>
      </w:r>
    </w:p>
    <w:p w:rsidR="00D64F64" w:rsidRDefault="00D64F64">
      <w:pPr>
        <w:widowControl w:val="0"/>
        <w:autoSpaceDE w:val="0"/>
        <w:ind w:firstLine="709"/>
        <w:jc w:val="center"/>
        <w:rPr>
          <w:b w:val="0"/>
          <w:bCs w:val="0"/>
          <w:smallCaps/>
          <w:szCs w:val="28"/>
        </w:rPr>
      </w:pPr>
    </w:p>
    <w:p w:rsidR="00D64F64" w:rsidRDefault="00A550EE" w:rsidP="007A41D0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1</w:t>
      </w:r>
      <w:r w:rsidR="00960353">
        <w:rPr>
          <w:bCs w:val="0"/>
          <w:caps/>
          <w:szCs w:val="28"/>
        </w:rPr>
        <w:t xml:space="preserve"> </w:t>
      </w:r>
      <w:r w:rsidRPr="007A41D0">
        <w:rPr>
          <w:bCs w:val="0"/>
          <w:caps/>
          <w:szCs w:val="28"/>
        </w:rPr>
        <w:t>Социология физической культуры и спорта: проблематика и история развития</w:t>
      </w:r>
    </w:p>
    <w:p w:rsidR="007A41D0" w:rsidRPr="007A41D0" w:rsidRDefault="007A41D0" w:rsidP="007A41D0">
      <w:pPr>
        <w:widowControl w:val="0"/>
        <w:autoSpaceDE w:val="0"/>
        <w:ind w:firstLine="709"/>
        <w:jc w:val="both"/>
        <w:rPr>
          <w:caps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Краткие исторические сведения о социологии как фундаментальной науке. Основные понятия и категории социологии. Социология как наука об обществе. Социология в системе социальных наук. Научный статус социологии. Структура и функции социологии.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Общее представление о социологии физической культуры и спорта. Социология физической культуры и спорта как научная, учебная дисциплина специфическая социологическая теория. Социология физической культуры и спорта – одно из прикладных направлений социологии. Содержание и структура социологии физической культуры и спорта как науки и учебной дисциплины. Цель и задачи социологии физической культуры и спорта как научной и учебной дисциплины.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Предмет и объект изучения социологии физической культуры и спорта как учебной дисциплины. Функции социологии физической культуры и спорта как прикладной науки. Место социологии физической культуры и спорта в системе социально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гуманитарных наук. Базовые понятия учебного курса «Социология физической культуры и спорта».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Этапы становления и развития социологии физической культуры и спорта (по О. А. Мильштейну). Характеристика основных этапов: 1 этап – с послереволюционных лет до начала 60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годов ХХ в.; 2 этап – с начала 60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до начала 70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годов ХХ в; 3 этап – с начала 70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до середины 80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годов ХХ в; 4 этап – с середины 80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х ХХ в. по настоящее время – современный этап. Отличительные черты современного этапа развития социологии физической культуры и спорта.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Фундаментальные и экспериментальные работы по социологии физической культуры и спорта. Тематика и направления исследований в области социологии физической культуры и спорта. Проблематика социологии физической культуры и спорта на современном этапе ее развития </w:t>
      </w:r>
    </w:p>
    <w:p w:rsidR="00D64F64" w:rsidRDefault="00D64F64">
      <w:pPr>
        <w:widowControl w:val="0"/>
        <w:autoSpaceDE w:val="0"/>
        <w:ind w:firstLine="709"/>
        <w:jc w:val="center"/>
        <w:rPr>
          <w:b w:val="0"/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2 Физическая культура и спорт в системе современного социума</w:t>
      </w:r>
    </w:p>
    <w:p w:rsidR="007A41D0" w:rsidRPr="007A41D0" w:rsidRDefault="007A41D0">
      <w:pPr>
        <w:widowControl w:val="0"/>
        <w:autoSpaceDE w:val="0"/>
        <w:ind w:firstLine="709"/>
        <w:jc w:val="both"/>
        <w:rPr>
          <w:caps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Физическая культура и спорт как социальный институт. Понятие – «социальная система». Основные элементы социальной системы. Понятие о социальном институте </w:t>
      </w:r>
      <w:proofErr w:type="spellStart"/>
      <w:r>
        <w:rPr>
          <w:b w:val="0"/>
          <w:bCs w:val="0"/>
          <w:szCs w:val="28"/>
        </w:rPr>
        <w:t>иинституализации</w:t>
      </w:r>
      <w:proofErr w:type="spellEnd"/>
      <w:r>
        <w:rPr>
          <w:b w:val="0"/>
          <w:bCs w:val="0"/>
          <w:szCs w:val="28"/>
        </w:rPr>
        <w:t xml:space="preserve">. Организационные моменты </w:t>
      </w:r>
      <w:proofErr w:type="spellStart"/>
      <w:r>
        <w:rPr>
          <w:b w:val="0"/>
          <w:bCs w:val="0"/>
          <w:szCs w:val="28"/>
        </w:rPr>
        <w:t>институализации</w:t>
      </w:r>
      <w:proofErr w:type="spellEnd"/>
      <w:r>
        <w:rPr>
          <w:b w:val="0"/>
          <w:bCs w:val="0"/>
          <w:szCs w:val="28"/>
        </w:rPr>
        <w:t xml:space="preserve">. Черты физической культуры и спорта как социального института. Физическая культура и спорт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самостоятельная отрасль социальной жизни, современная мега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система. Социальные принципы физической культуры. Функции физической культуры как социального института (общекультурные социальные функции): воспитательная, образовательная, оздоровительная, нормативная, преобразователь</w:t>
      </w:r>
      <w:r>
        <w:rPr>
          <w:b w:val="0"/>
          <w:bCs w:val="0"/>
          <w:szCs w:val="28"/>
        </w:rPr>
        <w:softHyphen/>
        <w:t xml:space="preserve">ная, познавательная, </w:t>
      </w:r>
      <w:r>
        <w:rPr>
          <w:b w:val="0"/>
          <w:bCs w:val="0"/>
          <w:szCs w:val="28"/>
        </w:rPr>
        <w:lastRenderedPageBreak/>
        <w:t>ценностно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ориентационная, коммуникативная, экономическая, культурологическая, зрелищная.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Специфические социальные функции спорта: спорт как «школа характера, мужества, воли», спорт как средство международного культурного об</w:t>
      </w:r>
      <w:r>
        <w:rPr>
          <w:b w:val="0"/>
          <w:bCs w:val="0"/>
          <w:szCs w:val="28"/>
        </w:rPr>
        <w:softHyphen/>
        <w:t xml:space="preserve">мена, спорт как часть экономической системы, спорт как часть системы знаний, спорт как фактор стирания </w:t>
      </w:r>
      <w:proofErr w:type="spellStart"/>
      <w:r>
        <w:rPr>
          <w:b w:val="0"/>
          <w:bCs w:val="0"/>
          <w:szCs w:val="28"/>
        </w:rPr>
        <w:t>рассовых</w:t>
      </w:r>
      <w:proofErr w:type="spellEnd"/>
      <w:r>
        <w:rPr>
          <w:b w:val="0"/>
          <w:bCs w:val="0"/>
          <w:szCs w:val="28"/>
        </w:rPr>
        <w:t xml:space="preserve"> и религиозных предрассудков, политическая функция спорта.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Физическая культура и спорт в образе жизни общества и стиль жизни человека. Сущность и содержание понятий: образ жизни, стиль жизни, уклад жизни, уровень жизни, здоровый образ жизни (ЗОЖ). Физическая культура и спорт в структуре здорового образа жизни человека. Отношение к физической культуре и спорту различных социально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демографических групп населения. Социально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психологические аспекты отношения к физической культуре и спорту.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Мотивы, интересы, потребности и ценностные ориентации в сфере физической культуры и спорта. Формирование потребностей в сфере физической культуры и спорта. Факторы, определяющие отношение к физической культуре и спорту. Взаимосвязь физкультурного пространства Республики Беларусь с мировым физкультурным пространством. Место и роль физической культуры и спорта в социальных институтах общества</w:t>
      </w:r>
    </w:p>
    <w:p w:rsidR="00D64F64" w:rsidRDefault="00D64F64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</w:p>
    <w:p w:rsidR="00D64F64" w:rsidRPr="007A41D0" w:rsidRDefault="00A550EE" w:rsidP="007A41D0">
      <w:pPr>
        <w:widowControl w:val="0"/>
        <w:autoSpaceDE w:val="0"/>
        <w:ind w:firstLine="709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3</w:t>
      </w:r>
      <w:r w:rsidR="00960353">
        <w:rPr>
          <w:bCs w:val="0"/>
          <w:caps/>
          <w:szCs w:val="28"/>
        </w:rPr>
        <w:t xml:space="preserve"> </w:t>
      </w:r>
      <w:r w:rsidRPr="007A41D0">
        <w:rPr>
          <w:bCs w:val="0"/>
          <w:caps/>
          <w:szCs w:val="28"/>
        </w:rPr>
        <w:t>Социокультурное содержание физической культуры и спорта и пути его освоения обществом и личностью</w:t>
      </w:r>
    </w:p>
    <w:p w:rsidR="007A41D0" w:rsidRDefault="007A41D0">
      <w:pPr>
        <w:widowControl w:val="0"/>
        <w:autoSpaceDE w:val="0"/>
        <w:rPr>
          <w:b w:val="0"/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Физическая культура и спорт системе социально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культурных ценностей. Ценностный потенциал физической культуры и спорта как основа формирования физической культуры личности. Биологическая, социальная и духовная сущность физической культуры. Понятие «ценность» в философском и социологическом и значении.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Уровни ценностей физической культуры и спорта: общественный и личностный уровень. Интеллектуальные ценности. Ценности двигательного характера. Ценности педагогической технологии. Мобилизационные ценности. </w:t>
      </w:r>
      <w:proofErr w:type="spellStart"/>
      <w:r>
        <w:rPr>
          <w:b w:val="0"/>
          <w:bCs w:val="0"/>
          <w:szCs w:val="28"/>
        </w:rPr>
        <w:t>Интенционные</w:t>
      </w:r>
      <w:proofErr w:type="spellEnd"/>
      <w:r>
        <w:rPr>
          <w:b w:val="0"/>
          <w:bCs w:val="0"/>
          <w:szCs w:val="28"/>
        </w:rPr>
        <w:t xml:space="preserve"> ценности. </w:t>
      </w:r>
      <w:proofErr w:type="spellStart"/>
      <w:r>
        <w:rPr>
          <w:b w:val="0"/>
          <w:bCs w:val="0"/>
          <w:szCs w:val="28"/>
        </w:rPr>
        <w:t>Валеологические</w:t>
      </w:r>
      <w:proofErr w:type="spellEnd"/>
      <w:r>
        <w:rPr>
          <w:b w:val="0"/>
          <w:bCs w:val="0"/>
          <w:szCs w:val="28"/>
        </w:rPr>
        <w:t xml:space="preserve"> ценности и их интегративный характер. Личностный уровень </w:t>
      </w:r>
      <w:proofErr w:type="spellStart"/>
      <w:r>
        <w:rPr>
          <w:b w:val="0"/>
          <w:bCs w:val="0"/>
          <w:szCs w:val="28"/>
        </w:rPr>
        <w:t>валеологических</w:t>
      </w:r>
      <w:proofErr w:type="spellEnd"/>
      <w:r>
        <w:rPr>
          <w:b w:val="0"/>
          <w:bCs w:val="0"/>
          <w:szCs w:val="28"/>
        </w:rPr>
        <w:t xml:space="preserve"> ценностей физической культуры. Социальные ценности и нормы в современном спорте.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Инновационные компоненты педагогической системы освоения ценностей физической культуры и спорта их содержательная и педагогическая сущность. Физкультурное воспитание. </w:t>
      </w:r>
      <w:proofErr w:type="spellStart"/>
      <w:r>
        <w:rPr>
          <w:b w:val="0"/>
          <w:bCs w:val="0"/>
          <w:szCs w:val="28"/>
        </w:rPr>
        <w:t>Валеологическое</w:t>
      </w:r>
      <w:proofErr w:type="spellEnd"/>
      <w:r>
        <w:rPr>
          <w:b w:val="0"/>
          <w:bCs w:val="0"/>
          <w:szCs w:val="28"/>
        </w:rPr>
        <w:t xml:space="preserve"> воспитание. </w:t>
      </w:r>
      <w:proofErr w:type="spellStart"/>
      <w:r>
        <w:rPr>
          <w:b w:val="0"/>
          <w:bCs w:val="0"/>
          <w:szCs w:val="28"/>
        </w:rPr>
        <w:t>Спортизированное</w:t>
      </w:r>
      <w:proofErr w:type="spellEnd"/>
      <w:r>
        <w:rPr>
          <w:b w:val="0"/>
          <w:bCs w:val="0"/>
          <w:szCs w:val="28"/>
        </w:rPr>
        <w:t xml:space="preserve"> и </w:t>
      </w:r>
      <w:proofErr w:type="spellStart"/>
      <w:r>
        <w:rPr>
          <w:b w:val="0"/>
          <w:bCs w:val="0"/>
          <w:szCs w:val="28"/>
        </w:rPr>
        <w:t>СПАРТианское</w:t>
      </w:r>
      <w:proofErr w:type="spellEnd"/>
      <w:r>
        <w:rPr>
          <w:b w:val="0"/>
          <w:bCs w:val="0"/>
          <w:szCs w:val="28"/>
        </w:rPr>
        <w:t xml:space="preserve"> физическое воспитание. Олимпийское образование и воспитание. Олимпийская культура.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Основные направления в деятельности средств массовой информации по пропаганде и популяризации ценностей физической культуры и спорта. Роль и значение учителя физической культуры и тренера как популяризаторов ценностного потенциала физической культуры и спорта.</w:t>
      </w:r>
    </w:p>
    <w:p w:rsidR="00D64F64" w:rsidRDefault="00D64F64">
      <w:pPr>
        <w:widowControl w:val="0"/>
        <w:autoSpaceDE w:val="0"/>
        <w:ind w:firstLine="709"/>
        <w:jc w:val="both"/>
        <w:rPr>
          <w:b w:val="0"/>
          <w:bCs w:val="0"/>
          <w:caps/>
          <w:szCs w:val="28"/>
        </w:rPr>
      </w:pPr>
    </w:p>
    <w:p w:rsidR="00D64F64" w:rsidRDefault="00A550EE" w:rsidP="007A41D0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4 Социологические характеристики физической культуры и спорта, их основные различия и пути интеграции</w:t>
      </w:r>
    </w:p>
    <w:p w:rsidR="007A41D0" w:rsidRPr="007A41D0" w:rsidRDefault="007A41D0" w:rsidP="007A41D0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Историко</w:t>
      </w:r>
      <w:r w:rsidR="00960353">
        <w:rPr>
          <w:b w:val="0"/>
          <w:bCs w:val="0"/>
          <w:szCs w:val="28"/>
        </w:rPr>
        <w:t>-</w:t>
      </w:r>
      <w:r>
        <w:rPr>
          <w:b w:val="0"/>
          <w:bCs w:val="0"/>
          <w:szCs w:val="28"/>
        </w:rPr>
        <w:t>культурологические предпосылки возникновения спорта и физической культуры. Истоки и причины возникновения и развития физической культуры. Истоки и причины возникновения и генезиса спорта. Суждения отечест</w:t>
      </w:r>
      <w:r>
        <w:rPr>
          <w:b w:val="0"/>
          <w:bCs w:val="0"/>
          <w:szCs w:val="28"/>
        </w:rPr>
        <w:softHyphen/>
        <w:t xml:space="preserve">венныхи зарубежных ученых о различных </w:t>
      </w:r>
      <w:proofErr w:type="spellStart"/>
      <w:r>
        <w:rPr>
          <w:b w:val="0"/>
          <w:bCs w:val="0"/>
          <w:szCs w:val="28"/>
        </w:rPr>
        <w:t>историко</w:t>
      </w:r>
      <w:proofErr w:type="spellEnd"/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культурологических предпосылках и движущих факторах возникновения физического воспи</w:t>
      </w:r>
      <w:r>
        <w:rPr>
          <w:b w:val="0"/>
          <w:bCs w:val="0"/>
          <w:szCs w:val="28"/>
        </w:rPr>
        <w:softHyphen/>
        <w:t>тания и возникновения спорта. Игра как первая организационная фор</w:t>
      </w:r>
      <w:r>
        <w:rPr>
          <w:b w:val="0"/>
          <w:bCs w:val="0"/>
          <w:szCs w:val="28"/>
        </w:rPr>
        <w:softHyphen/>
        <w:t xml:space="preserve">ма физического воспитания и спорта. </w:t>
      </w:r>
      <w:proofErr w:type="spellStart"/>
      <w:r>
        <w:rPr>
          <w:b w:val="0"/>
          <w:bCs w:val="0"/>
          <w:szCs w:val="28"/>
        </w:rPr>
        <w:t>Прикладность</w:t>
      </w:r>
      <w:proofErr w:type="spellEnd"/>
      <w:r>
        <w:rPr>
          <w:b w:val="0"/>
          <w:bCs w:val="0"/>
          <w:szCs w:val="28"/>
        </w:rPr>
        <w:t xml:space="preserve"> физкультурной деятельности.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Социальная природа спорта и физической культуры. Современный спорт. Разновидности современного спорта. Многоликость социальной природы спорта. Содержание физической культуры как специфического вида социальной деятельности. </w:t>
      </w:r>
      <w:proofErr w:type="spellStart"/>
      <w:r>
        <w:rPr>
          <w:b w:val="0"/>
          <w:bCs w:val="0"/>
          <w:szCs w:val="28"/>
        </w:rPr>
        <w:t>Полифункциональность</w:t>
      </w:r>
      <w:proofErr w:type="spellEnd"/>
      <w:r>
        <w:rPr>
          <w:b w:val="0"/>
          <w:bCs w:val="0"/>
          <w:szCs w:val="28"/>
        </w:rPr>
        <w:t xml:space="preserve"> физической культуры. Спорт и физическая культура – самостоятельные социальные феномены: функциональные различия и методологические несовпадения.  Совпадение функций физической культуры и функций спорта и различие функций в их целевой направленности.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Различное содержание экономических функций в физической культур</w:t>
      </w:r>
      <w:r w:rsidR="000E7349">
        <w:rPr>
          <w:b w:val="0"/>
          <w:bCs w:val="0"/>
          <w:szCs w:val="28"/>
        </w:rPr>
        <w:t>е</w:t>
      </w:r>
      <w:r>
        <w:rPr>
          <w:b w:val="0"/>
          <w:bCs w:val="0"/>
          <w:szCs w:val="28"/>
        </w:rPr>
        <w:t xml:space="preserve"> и спорте – важнейший аргумент их социальной самостоятельности. Специфические особенности воспитательных функций в физической культуре и в спорте. Частичное несовпадение результатов деятельности в физической культур</w:t>
      </w:r>
      <w:r w:rsidR="000E7349">
        <w:rPr>
          <w:b w:val="0"/>
          <w:bCs w:val="0"/>
          <w:szCs w:val="28"/>
        </w:rPr>
        <w:t>е</w:t>
      </w:r>
      <w:r>
        <w:rPr>
          <w:b w:val="0"/>
          <w:bCs w:val="0"/>
          <w:szCs w:val="28"/>
        </w:rPr>
        <w:t xml:space="preserve"> и в спорте. Совпадение и различия ценностного потенциала физической культуры и спорта. Разрыв между физической культуры и спортом в технологическом плане. Изменение векторов взаимоотношений спорта и физического воспитания, пути его интеграции. </w:t>
      </w:r>
    </w:p>
    <w:p w:rsidR="00D64F64" w:rsidRDefault="00A550EE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Первый и главный фактор интеграции физической культуры и спорта –современное понима</w:t>
      </w:r>
      <w:r>
        <w:rPr>
          <w:b w:val="0"/>
          <w:bCs w:val="0"/>
          <w:szCs w:val="28"/>
        </w:rPr>
        <w:softHyphen/>
        <w:t>ние сущности человека, личности и отношение к нему со стороны общества. Научно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технологические достижения спортивной культуры и их адаптированное внедрение в физической культур</w:t>
      </w:r>
      <w:r w:rsidR="000E7349">
        <w:rPr>
          <w:b w:val="0"/>
          <w:bCs w:val="0"/>
          <w:szCs w:val="28"/>
        </w:rPr>
        <w:t>е</w:t>
      </w:r>
      <w:r>
        <w:rPr>
          <w:b w:val="0"/>
          <w:bCs w:val="0"/>
          <w:szCs w:val="28"/>
        </w:rPr>
        <w:t xml:space="preserve"> – важнейший фактор интеграции. Аспекты спортивной подготовки по формированию личностной спортивной культуры – один из важнейших приоритетов интеграции. Творческий перенос методов и передовых методик, наработанных в области спорта в практику физического воспитания – важный путь интеграции физической культуры и спорта. Анализ </w:t>
      </w:r>
      <w:proofErr w:type="spellStart"/>
      <w:r>
        <w:rPr>
          <w:b w:val="0"/>
          <w:bCs w:val="0"/>
          <w:szCs w:val="28"/>
        </w:rPr>
        <w:t>потребностно</w:t>
      </w:r>
      <w:proofErr w:type="spellEnd"/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мотивационной сферы формирования ценностного отношения спортсмена к спортивной деятельности и решение на этой основе проблемы привлечения людей к регулярным занятиям физическими упражнениями – концептуальное положение и путь интеграции физической культуры и спорта.</w:t>
      </w:r>
    </w:p>
    <w:p w:rsidR="00F85872" w:rsidRDefault="00F85872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</w:p>
    <w:p w:rsidR="00F85872" w:rsidRDefault="00F85872">
      <w:pPr>
        <w:widowControl w:val="0"/>
        <w:autoSpaceDE w:val="0"/>
        <w:ind w:firstLine="709"/>
        <w:jc w:val="both"/>
      </w:pPr>
    </w:p>
    <w:p w:rsidR="00D64F64" w:rsidRDefault="00D64F64">
      <w:pPr>
        <w:widowControl w:val="0"/>
        <w:autoSpaceDE w:val="0"/>
        <w:ind w:firstLine="709"/>
        <w:jc w:val="center"/>
        <w:rPr>
          <w:b w:val="0"/>
          <w:bCs w:val="0"/>
          <w:szCs w:val="28"/>
          <w:u w:val="single"/>
        </w:rPr>
      </w:pPr>
    </w:p>
    <w:p w:rsidR="007A41D0" w:rsidRPr="007A41D0" w:rsidRDefault="00A550EE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lastRenderedPageBreak/>
        <w:t>5 Социальные проблемы спортивной деятельности и современного олимпийского движения</w:t>
      </w:r>
    </w:p>
    <w:p w:rsidR="00D64F64" w:rsidRDefault="00D64F64">
      <w:pPr>
        <w:widowControl w:val="0"/>
        <w:autoSpaceDE w:val="0"/>
        <w:ind w:firstLine="709"/>
        <w:jc w:val="both"/>
        <w:rPr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Структурная характеристика спорта как элемента физической культуры. Отличительные характеристики спорта высших достижений и современного олимпийского движения. Историческое разделение спорта на противоположные компоненты. Спорт джентльменов и его отличительные черты. Возникновение и раз</w:t>
      </w:r>
      <w:r>
        <w:rPr>
          <w:b w:val="0"/>
          <w:bCs w:val="0"/>
          <w:szCs w:val="28"/>
        </w:rPr>
        <w:softHyphen/>
        <w:t xml:space="preserve">витие любительского спорта. Профессиональный спорт и его черты.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Спорт и социализация личности. Социальная роль спорта в развитии общества и социализации личности. Социализация личности. Социальные противоречия, определяющие кризисную ситуацию в развитии спорта высших достижений. Массовость спорта служит надежной базой и условием высшего спортивного мастерства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первое противоречие. Второе противоречие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миф о том, что спорт, физическая активность являются едва ли не единственными факторами сохранения и укрепления здоровья.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Многие виды спорта стремительно молодеют – третье противоречие спорта высших достижений. Четвертое противоречие – система договорных (продажных) побед. Проблема допинга – одно из важнейших противоре</w:t>
      </w:r>
      <w:r>
        <w:rPr>
          <w:b w:val="0"/>
          <w:bCs w:val="0"/>
          <w:szCs w:val="28"/>
        </w:rPr>
        <w:softHyphen/>
        <w:t xml:space="preserve">чий. Спорт и политика – </w:t>
      </w:r>
      <w:proofErr w:type="spellStart"/>
      <w:r>
        <w:rPr>
          <w:b w:val="0"/>
          <w:bCs w:val="0"/>
          <w:szCs w:val="28"/>
        </w:rPr>
        <w:t>дисскусионное</w:t>
      </w:r>
      <w:proofErr w:type="spellEnd"/>
      <w:r>
        <w:rPr>
          <w:b w:val="0"/>
          <w:bCs w:val="0"/>
          <w:szCs w:val="28"/>
        </w:rPr>
        <w:t xml:space="preserve"> противоречие спортивной деятельности. Проблемы гуманизации спорта высших достижений. Спорт высших достижений в 21 веке: социологический прогноз развития. Современные тенденции развития спорта высших достижений.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Проб</w:t>
      </w:r>
      <w:r>
        <w:rPr>
          <w:b w:val="0"/>
          <w:bCs w:val="0"/>
          <w:szCs w:val="28"/>
        </w:rPr>
        <w:softHyphen/>
        <w:t>лемы, подрывающие идеалы возрождения олимпийского движения. Развитие олимпийского спорта в сторону профессионализации. Коммерциализа</w:t>
      </w:r>
      <w:r>
        <w:rPr>
          <w:b w:val="0"/>
          <w:bCs w:val="0"/>
          <w:szCs w:val="28"/>
        </w:rPr>
        <w:softHyphen/>
        <w:t>ция олимпийского движения. Современные Олимпийские игры: игры или политика? Современный Олимпийский спорт – честная спортивная борьба или борьба закулисная? Современные Олимпийские игры – игры спортивные или политические?  Проектно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прогнозный подход развития и роста спорта в начале третьего тысячелетия.</w:t>
      </w:r>
    </w:p>
    <w:p w:rsidR="00D64F64" w:rsidRDefault="00D64F64">
      <w:pPr>
        <w:widowControl w:val="0"/>
        <w:tabs>
          <w:tab w:val="left" w:pos="9631"/>
        </w:tabs>
        <w:autoSpaceDE w:val="0"/>
        <w:ind w:firstLine="709"/>
        <w:jc w:val="center"/>
        <w:rPr>
          <w:b w:val="0"/>
          <w:bCs w:val="0"/>
          <w:szCs w:val="28"/>
        </w:rPr>
      </w:pPr>
    </w:p>
    <w:p w:rsidR="00D64F64" w:rsidRPr="007A41D0" w:rsidRDefault="00A550EE" w:rsidP="007A41D0">
      <w:pPr>
        <w:widowControl w:val="0"/>
        <w:tabs>
          <w:tab w:val="left" w:pos="9631"/>
        </w:tabs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6 Спортивная карьера и проблемы социальной адаптации спортсменов после завершения карьеры</w:t>
      </w:r>
    </w:p>
    <w:p w:rsidR="007A41D0" w:rsidRDefault="007A41D0">
      <w:pPr>
        <w:widowControl w:val="0"/>
        <w:tabs>
          <w:tab w:val="left" w:pos="9631"/>
        </w:tabs>
        <w:autoSpaceDE w:val="0"/>
        <w:jc w:val="both"/>
        <w:rPr>
          <w:bCs w:val="0"/>
          <w:szCs w:val="28"/>
        </w:rPr>
      </w:pPr>
    </w:p>
    <w:p w:rsidR="00D64F64" w:rsidRDefault="00A550EE">
      <w:pPr>
        <w:widowControl w:val="0"/>
        <w:tabs>
          <w:tab w:val="left" w:pos="9631"/>
        </w:tabs>
        <w:autoSpaceDE w:val="0"/>
        <w:ind w:firstLine="709"/>
        <w:jc w:val="both"/>
      </w:pPr>
      <w:r>
        <w:rPr>
          <w:b w:val="0"/>
          <w:bCs w:val="0"/>
          <w:szCs w:val="28"/>
        </w:rPr>
        <w:t>Понятие «карьера». Признаки карьеры как социального феномена. Понятие и отличительные черты спортивной карьеры. Виды спортивной карьеры. Периодизация спортивной карьеры. Моменты спортивной карьеры (по Б. Г. Ананьеву). Этапы многолетней спортивной подго</w:t>
      </w:r>
      <w:r>
        <w:rPr>
          <w:b w:val="0"/>
          <w:bCs w:val="0"/>
          <w:szCs w:val="28"/>
        </w:rPr>
        <w:softHyphen/>
        <w:t>товки (по В. П. Филину). Этапы спортивной карьеры – уровни спорта, осваиваемые спорт</w:t>
      </w:r>
      <w:r>
        <w:rPr>
          <w:b w:val="0"/>
          <w:bCs w:val="0"/>
          <w:szCs w:val="28"/>
        </w:rPr>
        <w:softHyphen/>
        <w:t xml:space="preserve">сменом. </w:t>
      </w:r>
    </w:p>
    <w:p w:rsidR="00D64F64" w:rsidRDefault="00A550EE">
      <w:pPr>
        <w:widowControl w:val="0"/>
        <w:tabs>
          <w:tab w:val="left" w:pos="9631"/>
        </w:tabs>
        <w:autoSpaceDE w:val="0"/>
        <w:ind w:firstLine="709"/>
        <w:jc w:val="both"/>
      </w:pPr>
      <w:r>
        <w:rPr>
          <w:b w:val="0"/>
          <w:bCs w:val="0"/>
          <w:szCs w:val="28"/>
        </w:rPr>
        <w:t>Возрастная периодизация этапов спортивной карьеры (далее – СК). «Критические точки» СК. Семь кризисов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переходов СК. Основные противоречия, обуславливающие кризисы СК. Кризис начала спортивной специализации и его основные противоречия. Кризис перехода к углубленной тренировке в избранном виде спорта и основные проблемы, возникающие на этом этапе СК. </w:t>
      </w:r>
    </w:p>
    <w:p w:rsidR="00D64F64" w:rsidRDefault="00A550EE">
      <w:pPr>
        <w:widowControl w:val="0"/>
        <w:tabs>
          <w:tab w:val="left" w:pos="9631"/>
        </w:tabs>
        <w:autoSpaceDE w:val="0"/>
        <w:ind w:firstLine="709"/>
        <w:jc w:val="both"/>
      </w:pPr>
      <w:r>
        <w:rPr>
          <w:b w:val="0"/>
          <w:bCs w:val="0"/>
          <w:szCs w:val="28"/>
        </w:rPr>
        <w:lastRenderedPageBreak/>
        <w:t>Кризис перехо</w:t>
      </w:r>
      <w:r>
        <w:rPr>
          <w:b w:val="0"/>
          <w:bCs w:val="0"/>
          <w:szCs w:val="28"/>
        </w:rPr>
        <w:softHyphen/>
        <w:t>да из массового спорта в спорт высших достижений, из юношеского спорта во взрослый спорт и проблематика данного этапа СК. Кризис перехода из любительского спорта высших достижений в про</w:t>
      </w:r>
      <w:r>
        <w:rPr>
          <w:b w:val="0"/>
          <w:bCs w:val="0"/>
          <w:szCs w:val="28"/>
        </w:rPr>
        <w:softHyphen/>
        <w:t>фессиональный спорт и насущные проблемы этого этапа СК. Кризис перехода от кульминации к финишу спортивной карьеры и решение двух основных проблем на данном этапе СК. Кризис завершения СК и перехода к другой карь</w:t>
      </w:r>
      <w:r>
        <w:rPr>
          <w:b w:val="0"/>
          <w:bCs w:val="0"/>
          <w:szCs w:val="28"/>
        </w:rPr>
        <w:softHyphen/>
        <w:t>ере и характерные проблемы данного этапа СК, встающие перед спорт</w:t>
      </w:r>
      <w:r>
        <w:rPr>
          <w:b w:val="0"/>
          <w:bCs w:val="0"/>
          <w:szCs w:val="28"/>
        </w:rPr>
        <w:softHyphen/>
        <w:t xml:space="preserve">сменом. </w:t>
      </w:r>
    </w:p>
    <w:p w:rsidR="00D64F64" w:rsidRDefault="00A550EE">
      <w:pPr>
        <w:widowControl w:val="0"/>
        <w:tabs>
          <w:tab w:val="left" w:pos="9631"/>
        </w:tabs>
        <w:autoSpaceDE w:val="0"/>
        <w:ind w:firstLine="709"/>
        <w:jc w:val="both"/>
      </w:pPr>
      <w:r>
        <w:rPr>
          <w:b w:val="0"/>
          <w:bCs w:val="0"/>
          <w:szCs w:val="28"/>
        </w:rPr>
        <w:t>Особенности социальной адаптации спортсменов. Причины возрастания остроты кризиса завершения СК. Факторы, влияю</w:t>
      </w:r>
      <w:r>
        <w:rPr>
          <w:b w:val="0"/>
          <w:bCs w:val="0"/>
          <w:szCs w:val="28"/>
        </w:rPr>
        <w:softHyphen/>
        <w:t>щие на формирование стиля жизни спортсмена, закончившего СК. Условия, облегчающие социальную адаптацию спортсмена после заверше</w:t>
      </w:r>
      <w:r>
        <w:rPr>
          <w:b w:val="0"/>
          <w:bCs w:val="0"/>
          <w:szCs w:val="28"/>
        </w:rPr>
        <w:softHyphen/>
        <w:t xml:space="preserve">ния СК. Мероприятия по социальной адаптации спортсменов, завершивших СК. Социальная ответственность спортсмена. Социальная ответственность государства и общества перед выдающимися спортсменами, которые закончили свою СК.  </w:t>
      </w:r>
    </w:p>
    <w:p w:rsidR="00D64F64" w:rsidRDefault="00D64F64">
      <w:pPr>
        <w:widowControl w:val="0"/>
        <w:tabs>
          <w:tab w:val="left" w:pos="9631"/>
        </w:tabs>
        <w:autoSpaceDE w:val="0"/>
        <w:ind w:firstLine="709"/>
        <w:jc w:val="both"/>
        <w:rPr>
          <w:b w:val="0"/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7 Программа конкретного социологического исследование в области физической культуры и спорта</w:t>
      </w:r>
    </w:p>
    <w:p w:rsidR="007A41D0" w:rsidRPr="007A41D0" w:rsidRDefault="007A41D0">
      <w:pPr>
        <w:widowControl w:val="0"/>
        <w:autoSpaceDE w:val="0"/>
        <w:ind w:firstLine="709"/>
        <w:jc w:val="both"/>
        <w:rPr>
          <w:b w:val="0"/>
          <w:bCs w:val="0"/>
          <w:caps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Социологическое исследование. Понятие о конкретном социологическом исследовании (далее – КСИ), его методологии, методике и процедуре. Социальные проблемы, решаемые при помощи социологических исследований. Основная задача КСИ Стороны социальной действительности, описываемые и фиксируемые в КСИ. Разновидности КСИ: разведывательное (пилотажное) КСИ, аналитическое КСИ, описательное КСИ. Основные этапы проведения КСИ.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Виды научно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организационной деятельности при подготовке КСИ. Схема проведения КСИ. Методологические основы социологического анализа. Место и значение результатов КСИ для теории и социокультурной реальности. Этапы КСИ. Прикладные социологические исследования в сфере физической культуры и спорта. Методика изучения </w:t>
      </w:r>
      <w:proofErr w:type="spellStart"/>
      <w:r>
        <w:rPr>
          <w:b w:val="0"/>
          <w:bCs w:val="0"/>
          <w:szCs w:val="28"/>
        </w:rPr>
        <w:t>физкультурно</w:t>
      </w:r>
      <w:proofErr w:type="spellEnd"/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спортивных интересов и </w:t>
      </w:r>
      <w:proofErr w:type="spellStart"/>
      <w:r>
        <w:rPr>
          <w:b w:val="0"/>
          <w:bCs w:val="0"/>
          <w:szCs w:val="28"/>
        </w:rPr>
        <w:t>потребностей.Организационно</w:t>
      </w:r>
      <w:proofErr w:type="spellEnd"/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технический план КСИ.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Понятие о программе КСИ и характеристика ее функций. Общие требования к программе КСИ. Методологическая часть программы КСИ и методика её составления. Проблема КСИ и проблемная ситуация. Тема социологического исследовательского проекта. Объект и предмет КСИ. Цель и задачи КСИ. Интерпретация основных понятий. Гипотезы исследования. Процедура разработки гипотезы и формулировка гипотез КСИ. Требования, которым должна соответствовать гипотеза КСИ. </w:t>
      </w:r>
    </w:p>
    <w:p w:rsidR="00D64F64" w:rsidRDefault="00A550EE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Методическая часть программы КСИ. Обоснование статистического объекта исследования. Понятие о выборке. Типы и виды выборок. Репрезентативность выборки. Методы формирования выборки. Место и значение методов исследования в КСИ.Обработка, анализ, оформление и представление результатов КСИ. Методы анализа социологической информации. Смысл и значение результатов социологического исследования для развития социальной </w:t>
      </w:r>
      <w:proofErr w:type="spellStart"/>
      <w:r>
        <w:rPr>
          <w:b w:val="0"/>
          <w:bCs w:val="0"/>
          <w:szCs w:val="28"/>
        </w:rPr>
        <w:t>физкультурно</w:t>
      </w:r>
      <w:proofErr w:type="spellEnd"/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спортивной действительности.</w:t>
      </w:r>
    </w:p>
    <w:p w:rsidR="00D64F64" w:rsidRPr="007A41D0" w:rsidRDefault="00A550EE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lastRenderedPageBreak/>
        <w:t>8 Эмпирические методы социологического исследования в области физической культуры и спорта</w:t>
      </w:r>
    </w:p>
    <w:p w:rsidR="007A41D0" w:rsidRDefault="007A41D0">
      <w:pPr>
        <w:widowControl w:val="0"/>
        <w:autoSpaceDE w:val="0"/>
        <w:ind w:firstLine="709"/>
        <w:jc w:val="both"/>
        <w:rPr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Понятие о методе социологического исследования. Методы сбора социологической информации. Характеристика методов опроса. Отличительные черты метода. Достоинства и недостатки метода опроса. Разновидности метода опроса. Анкетирование – основной вид опроса. Виды анкетирования. Личное анкетирование. Групповое анкетирование. Почтовое, прессовое (заочные формы) и раздаточное анкетирование (очная форма). Достоинства и недостатки заочных и очной формы анкетирования. Анкета. Части анкеты – вводная, основная и демографическая (</w:t>
      </w:r>
      <w:proofErr w:type="spellStart"/>
      <w:r>
        <w:rPr>
          <w:b w:val="0"/>
          <w:bCs w:val="0"/>
          <w:szCs w:val="28"/>
        </w:rPr>
        <w:t>паспортичка</w:t>
      </w:r>
      <w:proofErr w:type="spellEnd"/>
      <w:r>
        <w:rPr>
          <w:b w:val="0"/>
          <w:bCs w:val="0"/>
          <w:szCs w:val="28"/>
        </w:rPr>
        <w:t xml:space="preserve">). Содержание частей анкеты.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Классификация вопросов анкеты по форме: открытые, закрытые, полузакрытые и шкаль</w:t>
      </w:r>
      <w:r>
        <w:rPr>
          <w:b w:val="0"/>
          <w:bCs w:val="0"/>
          <w:szCs w:val="28"/>
        </w:rPr>
        <w:softHyphen/>
        <w:t>ные. Достоинства и недостатки открытых, закрытых и полузакрытых вопросов. Альтернативные и не альтернативные вопросы, достоинства и недостатки этой разновидности закрытых вопросов. Разновидность за</w:t>
      </w:r>
      <w:r>
        <w:rPr>
          <w:b w:val="0"/>
          <w:bCs w:val="0"/>
          <w:szCs w:val="28"/>
        </w:rPr>
        <w:softHyphen/>
        <w:t xml:space="preserve">крытых вопросов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вопросы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меню. Прямые и косвенные вопросы, отли</w:t>
      </w:r>
      <w:r>
        <w:rPr>
          <w:b w:val="0"/>
          <w:bCs w:val="0"/>
          <w:szCs w:val="28"/>
        </w:rPr>
        <w:softHyphen/>
        <w:t>чительные черты. Формулировка и конструирование вопросов анкеты. Категории, применяемые при выборе типа вопроса. Критерии применения вопроса. Классификация вопросов по функциям: содержательные, контрольные, функционально</w:t>
      </w:r>
      <w:r w:rsidR="00960353">
        <w:rPr>
          <w:b w:val="0"/>
          <w:bCs w:val="0"/>
          <w:szCs w:val="28"/>
        </w:rPr>
        <w:t>-</w:t>
      </w:r>
      <w:r>
        <w:rPr>
          <w:b w:val="0"/>
          <w:bCs w:val="0"/>
          <w:szCs w:val="28"/>
        </w:rPr>
        <w:t>психологические вопросы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фильтры. Проектирование, композиция и оформление анкеты. Построение анкеты и требования к ее разработке. Виды интервью.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Метод наблюдения: характеристика, достоинства и недостатки метода. Классификация видов наблюдения: по степени формализации процедуры (структурированные (контролируемые) и неструктурированные (неконтролиру</w:t>
      </w:r>
      <w:r w:rsidR="00C0196C">
        <w:rPr>
          <w:b w:val="0"/>
          <w:bCs w:val="0"/>
          <w:szCs w:val="28"/>
        </w:rPr>
        <w:t>емые</w:t>
      </w:r>
      <w:r>
        <w:rPr>
          <w:b w:val="0"/>
          <w:bCs w:val="0"/>
          <w:szCs w:val="28"/>
        </w:rPr>
        <w:t>), по положению наблюдателя (включенные и не включенные), по месту проведения и условиям организации (полевые и лабораторные), по регулярности проведения (систематические и случайные). Анализ документов. Методика проведения контент – анализа. Метод экспертной оценки. Социальный эксперимент. Метод социометрии. Методика определения конкретных эмпирических методов для прикладного социологического исследования в сфере физической культуры и спорта.</w:t>
      </w: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  <w:szCs w:val="28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  <w:szCs w:val="28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  <w:szCs w:val="28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80721C" w:rsidRPr="0080721C" w:rsidRDefault="0080721C" w:rsidP="0080721C">
      <w:pPr>
        <w:widowControl w:val="0"/>
        <w:autoSpaceDE w:val="0"/>
        <w:ind w:firstLine="567"/>
        <w:jc w:val="center"/>
        <w:rPr>
          <w:bCs w:val="0"/>
          <w:i/>
          <w:sz w:val="30"/>
          <w:szCs w:val="30"/>
        </w:rPr>
      </w:pPr>
      <w:r w:rsidRPr="0080721C">
        <w:rPr>
          <w:bCs w:val="0"/>
          <w:i/>
          <w:sz w:val="30"/>
          <w:szCs w:val="30"/>
        </w:rPr>
        <w:lastRenderedPageBreak/>
        <w:t>Рекомендуемая литература</w:t>
      </w:r>
    </w:p>
    <w:p w:rsidR="0080721C" w:rsidRPr="0080721C" w:rsidRDefault="0080721C" w:rsidP="0080721C">
      <w:pPr>
        <w:widowControl w:val="0"/>
        <w:autoSpaceDE w:val="0"/>
        <w:ind w:firstLine="200"/>
        <w:jc w:val="both"/>
        <w:rPr>
          <w:bCs w:val="0"/>
          <w:i/>
          <w:sz w:val="30"/>
          <w:szCs w:val="30"/>
        </w:rPr>
      </w:pPr>
    </w:p>
    <w:p w:rsidR="0080721C" w:rsidRPr="0080721C" w:rsidRDefault="0080721C" w:rsidP="0080721C">
      <w:pPr>
        <w:widowControl w:val="0"/>
        <w:autoSpaceDE w:val="0"/>
        <w:ind w:left="210" w:firstLine="498"/>
        <w:jc w:val="both"/>
        <w:rPr>
          <w:bCs w:val="0"/>
          <w:caps/>
          <w:szCs w:val="28"/>
        </w:rPr>
      </w:pPr>
      <w:r w:rsidRPr="0080721C">
        <w:rPr>
          <w:bCs w:val="0"/>
          <w:caps/>
          <w:szCs w:val="28"/>
        </w:rPr>
        <w:t>Основная</w:t>
      </w:r>
    </w:p>
    <w:p w:rsidR="0080721C" w:rsidRPr="0080721C" w:rsidRDefault="0080721C" w:rsidP="0080721C">
      <w:pPr>
        <w:widowControl w:val="0"/>
        <w:autoSpaceDE w:val="0"/>
        <w:ind w:left="210" w:firstLine="357"/>
        <w:jc w:val="both"/>
        <w:rPr>
          <w:bCs w:val="0"/>
          <w:szCs w:val="28"/>
        </w:rPr>
      </w:pP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1.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Бабосов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Е.М. Прикладная социология: учебное пособие для вузов / Е.М.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Бабосов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Министерство образования Республики Беларусь. – 2-е изд., стер. – Минск: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ТетраСистемс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2001. – 496 с. – Гриф.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2.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Визитей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Н.Н. Курс лекций по социологии спорта: учебное пособие / Н.Н.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Визитей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. – Москва: Физическая культура, 2006. – 318 с.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3.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Визитей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Н.Н. Социология спорта: курс лекций: учебное пособие для студентов вузов по специальности "Физическая культура и спорт" / Н.Н. 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Визитей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. – Киев: Олимпийская литература, 2005. – 247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</w:pPr>
      <w:r w:rsidRPr="0080721C">
        <w:rPr>
          <w:b w:val="0"/>
          <w:bCs w:val="0"/>
        </w:rPr>
        <w:t xml:space="preserve">4. Иванов, С.А. Социология физической культуры и спорта: учебно-методический комплекс для студентов 3 курса специальности 1 – 03 02 01 «Физическая культура» / С.А. Иванов; Министерство образования Республики Беларусь, Гомельский государственный университет им. Ф. Скорины. – Гомель: ГГУ им. Ф. Скорины, 2008. – 197 </w:t>
      </w:r>
      <w:r w:rsidRPr="0080721C">
        <w:rPr>
          <w:b w:val="0"/>
          <w:bCs w:val="0"/>
          <w:lang w:val="en-US"/>
        </w:rPr>
        <w:t>c</w:t>
      </w:r>
      <w:r w:rsidRPr="0080721C">
        <w:rPr>
          <w:b w:val="0"/>
          <w:bCs w:val="0"/>
        </w:rPr>
        <w:t xml:space="preserve">.– Режим доступа: </w:t>
      </w:r>
      <w:hyperlink r:id="rId6" w:history="1">
        <w:r w:rsidRPr="0080721C">
          <w:rPr>
            <w:b w:val="0"/>
            <w:bCs w:val="0"/>
            <w:color w:val="0563C1"/>
            <w:u w:val="single"/>
          </w:rPr>
          <w:t>http://elib.gsu.by/handle/123456789/2997</w:t>
        </w:r>
      </w:hyperlink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5.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Лубышева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Л.И. Социология физической культуры и спорта: учебное пособие / Л.И.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Лубышева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. – Москва: Академия, 2010. – 272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bCs w:val="0"/>
          <w:szCs w:val="28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6. Столяров, В.И. Социология физической культуры и спорта: учебник / В.И. Столяров. – Москва: Физическая культура, 2005. – 400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7. Социология и социология спорта: учебное пособие / под общ. ред. А.А.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Передельского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. – Москва: Физическая культура, 2013. – 364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8.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Шикун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А.И. Социологический практикум: учебное пособие для вузов / А.И.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Шикун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. – Минск: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Амалфея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2000. – 208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9.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Шикун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А.И. Социология: учебное пособие для вузов / А.И.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Шикун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Министерство образования Республики Беларусь. – Минск: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Дикта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2005. – 280 с. – Гриф.</w:t>
      </w:r>
    </w:p>
    <w:p w:rsidR="0080721C" w:rsidRPr="0080721C" w:rsidRDefault="0080721C" w:rsidP="0080721C">
      <w:pPr>
        <w:widowControl w:val="0"/>
        <w:autoSpaceDE w:val="0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        10.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Шилько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В.Г. Социология физической культуры и спорта: учебное пособие / В.Г.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Шилько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. – Томск: Издательский Дом Томского государственного университета, 2018. – 416 с.</w:t>
      </w:r>
    </w:p>
    <w:p w:rsidR="0080721C" w:rsidRPr="0080721C" w:rsidRDefault="0080721C" w:rsidP="0080721C">
      <w:pPr>
        <w:widowControl w:val="0"/>
        <w:autoSpaceDE w:val="0"/>
        <w:ind w:left="567"/>
        <w:jc w:val="both"/>
      </w:pPr>
    </w:p>
    <w:p w:rsidR="0080721C" w:rsidRPr="0080721C" w:rsidRDefault="0080721C" w:rsidP="0080721C">
      <w:pPr>
        <w:widowControl w:val="0"/>
        <w:autoSpaceDE w:val="0"/>
        <w:ind w:left="567" w:firstLine="141"/>
        <w:jc w:val="both"/>
      </w:pPr>
      <w:r w:rsidRPr="0080721C">
        <w:t>ДОПОЛНИТЕЛЬНАЯ</w:t>
      </w:r>
    </w:p>
    <w:p w:rsidR="0080721C" w:rsidRPr="0080721C" w:rsidRDefault="0080721C" w:rsidP="0080721C">
      <w:pPr>
        <w:widowControl w:val="0"/>
        <w:autoSpaceDE w:val="0"/>
        <w:ind w:left="567"/>
        <w:jc w:val="both"/>
      </w:pP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11.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Визитей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Н.Н. Физическая культура личности: проблема человеческой телесности: методологические, социально-философские, педагогические аспекты / Н.Н.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Визитей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. – Кишинев: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Штиинца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1989. – 110 c.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12. Егоров, А.Г.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ФэйрПлэй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 в современном спорте: учебное пособие / А.Г. Егоров, М.А. Захаров. – Смоленск, 2006. –186 с. 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13. Иванов, Д.В. Социология: теория и история: учебное пособие / Д.В. Иванов. – Санкт-Петербург: Питер, 2006. – 160 с.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14. Платонов, В.Н. Допинг в спорте и проблемы фармакологического обеспечения подготовки спортсменов / В.Н. Платонов, С.А. Олейник, Л.М. 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Гунина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. – Москва: Советский спорт, 2010. – 308 с. 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lastRenderedPageBreak/>
        <w:t xml:space="preserve">15. Симхович, В.А. Прикладная социология =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AppliedSociology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: учебное пособие / В.А. Симхович. – Минск: РИВШ, 2021. – 280 с.: ил.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16. Социология физической культуры и спорта: электронный учебно-методический комплекс для специальности 1-88 02 01 Спортивно-педагогическая деятельность (по направлениям) Направление специальности 1-88 02 01-01 Спортивно-педагогическая деятельность (тренерская работа с указанием вида спорта) / сост. С.А. Иванов; Гомельский государственный университет имени Ф. Скорины. – Гомель: ГГУ имени Ф. Скорины, 2021. – 145 с.</w:t>
      </w:r>
      <w:r w:rsidRPr="0080721C">
        <w:rPr>
          <w:b w:val="0"/>
          <w:bCs w:val="0"/>
        </w:rPr>
        <w:t xml:space="preserve"> – Режим доступа: </w:t>
      </w:r>
      <w:hyperlink r:id="rId7" w:history="1">
        <w:r w:rsidRPr="0080721C">
          <w:rPr>
            <w:b w:val="0"/>
            <w:bCs w:val="0"/>
            <w:color w:val="0563C1"/>
            <w:u w:val="single"/>
          </w:rPr>
          <w:t>http://elib.gsu.by/handle/123456789/38575</w:t>
        </w:r>
      </w:hyperlink>
    </w:p>
    <w:p w:rsidR="0080721C" w:rsidRPr="0080721C" w:rsidRDefault="0080721C" w:rsidP="0080721C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17. Социология физической культуры и спорта: учебно-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методическме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 указания для студентов вузов специальности "Физическое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воспиание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" / сост.: С.Т.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Кавецкий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Е.В. Скакун. – Брест: УО "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БрГУ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", 2003. – 29 c .</w:t>
      </w:r>
    </w:p>
    <w:p w:rsidR="0080721C" w:rsidRPr="0080721C" w:rsidRDefault="0080721C" w:rsidP="0080721C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18. Учебно-методический комплекс для студентов факультета физической культуры и спорта (ОЗО). Теория и методика физического воспитания. Спортивная метрология. История физической культуры и спорта. Социология физической культуры и спорта. Введение в специальность. Основы менеджмента и маркетинга. Охрана труда. Организационно-методические основы физического воспитания школьников по месту жительства. Управление и правовые основы физической культуры и спорта [и др.] / Министерство образования Республики Беларусь, Витебский государственный университет; отв. ред. П.И. Новицкий. – Витебск: ВГУ, 2003. – 133 c.</w:t>
      </w:r>
    </w:p>
    <w:p w:rsidR="0080721C" w:rsidRPr="0080721C" w:rsidRDefault="0080721C" w:rsidP="0080721C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19.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Феськов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А.А. Профессиональные взаимоотношения в спорте / А.А. 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Феськов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Министерство образования Республики Беларусь, Гомельский государственный университет им. Ф. Скорины. – Гомель: ГГУ им. Ф. Скорины, 2001. – 242 с.</w:t>
      </w:r>
    </w:p>
    <w:p w:rsidR="0080721C" w:rsidRPr="0080721C" w:rsidRDefault="0080721C" w:rsidP="0080721C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20.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Феськов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А.А. Спорт как социокультурное явление / А.А.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Феськов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, Министерство образования Республики Беларусь, Гомельский государственный университет им. Ф. Скорины. – Гомель: ГГУ им. Ф. Скорины, 1998. – 206 с.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21.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Феськов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 xml:space="preserve">, А.А. Спорт: любитель и профессионал, творчество и ценности / А.А. </w:t>
      </w:r>
      <w:proofErr w:type="spellStart"/>
      <w:r w:rsidRPr="0080721C">
        <w:rPr>
          <w:rFonts w:eastAsia="Calibri"/>
          <w:b w:val="0"/>
          <w:bCs w:val="0"/>
          <w:szCs w:val="28"/>
          <w:lang w:eastAsia="en-US"/>
        </w:rPr>
        <w:t>Феськов</w:t>
      </w:r>
      <w:proofErr w:type="spellEnd"/>
      <w:r w:rsidRPr="0080721C">
        <w:rPr>
          <w:rFonts w:eastAsia="Calibri"/>
          <w:b w:val="0"/>
          <w:bCs w:val="0"/>
          <w:szCs w:val="28"/>
          <w:lang w:eastAsia="en-US"/>
        </w:rPr>
        <w:t>. – Гомель: ГГУ им. Ф. Скорины, 1997. – 98 с.</w:t>
      </w:r>
    </w:p>
    <w:p w:rsidR="0080721C" w:rsidRPr="0080721C" w:rsidRDefault="0080721C" w:rsidP="0080721C">
      <w:pPr>
        <w:widowControl w:val="0"/>
        <w:autoSpaceDE w:val="0"/>
        <w:ind w:hanging="1701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noProof/>
          <w:szCs w:val="28"/>
          <w:lang w:eastAsia="ru-RU"/>
        </w:rPr>
        <w:drawing>
          <wp:inline distT="0" distB="0" distL="0" distR="0">
            <wp:extent cx="7434000" cy="1126800"/>
            <wp:effectExtent l="0" t="0" r="0" b="0"/>
            <wp:docPr id="2" name="Рисунок 2" descr="D:\Documents and Settings\2022\книгообеспеченнос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2022\книгообеспеченнос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0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D5C35" w:rsidRDefault="006D5C35" w:rsidP="006D5C35">
      <w:pPr>
        <w:jc w:val="center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lastRenderedPageBreak/>
        <w:t>Методические рекомендации по организации и выполнению УСР</w:t>
      </w:r>
    </w:p>
    <w:p w:rsidR="006D5C35" w:rsidRDefault="006D5C35" w:rsidP="006D5C35">
      <w:pPr>
        <w:jc w:val="center"/>
      </w:pPr>
      <w:r>
        <w:rPr>
          <w:rFonts w:eastAsia="Calibri"/>
          <w:bCs w:val="0"/>
          <w:szCs w:val="28"/>
          <w:lang w:eastAsia="en-US"/>
        </w:rPr>
        <w:t>по дисциплине «Социология физической культуры и спорта»</w:t>
      </w:r>
    </w:p>
    <w:p w:rsidR="006D5C35" w:rsidRDefault="006D5C35" w:rsidP="006D5C35">
      <w:pPr>
        <w:jc w:val="center"/>
        <w:rPr>
          <w:rFonts w:eastAsia="Calibri"/>
          <w:bCs w:val="0"/>
          <w:szCs w:val="28"/>
          <w:lang w:eastAsia="en-US"/>
        </w:rPr>
      </w:pPr>
    </w:p>
    <w:p w:rsidR="006D5C35" w:rsidRDefault="006D5C35" w:rsidP="006D5C35">
      <w:pPr>
        <w:jc w:val="both"/>
      </w:pPr>
      <w:r>
        <w:rPr>
          <w:rFonts w:eastAsia="Calibri"/>
          <w:bCs w:val="0"/>
          <w:szCs w:val="28"/>
          <w:lang w:eastAsia="en-US"/>
        </w:rPr>
        <w:tab/>
      </w:r>
      <w:r>
        <w:rPr>
          <w:rFonts w:eastAsia="Calibri"/>
          <w:b w:val="0"/>
          <w:bCs w:val="0"/>
          <w:szCs w:val="28"/>
          <w:lang w:eastAsia="en-US"/>
        </w:rPr>
        <w:t>Для самостоятельного изучения выделяются следующие темы дисциплины «Социология физической культуры и спорта»:</w:t>
      </w:r>
    </w:p>
    <w:p w:rsidR="006D5C35" w:rsidRDefault="006D5C35" w:rsidP="006D5C35">
      <w:r>
        <w:rPr>
          <w:rFonts w:eastAsia="Calibri"/>
          <w:b w:val="0"/>
          <w:bCs w:val="0"/>
          <w:szCs w:val="28"/>
          <w:lang w:eastAsia="en-US"/>
        </w:rPr>
        <w:tab/>
      </w:r>
      <w:r>
        <w:rPr>
          <w:b w:val="0"/>
          <w:bCs w:val="0"/>
        </w:rPr>
        <w:t>–</w:t>
      </w:r>
      <w:r>
        <w:rPr>
          <w:rFonts w:eastAsia="Calibri"/>
          <w:b w:val="0"/>
          <w:bCs w:val="0"/>
          <w:szCs w:val="28"/>
          <w:lang w:eastAsia="en-US"/>
        </w:rPr>
        <w:t xml:space="preserve"> «Социологические характеристики физической культуры и спорта, их основные различия и пути интеграции»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</w:r>
      <w:r>
        <w:rPr>
          <w:b w:val="0"/>
          <w:bCs w:val="0"/>
        </w:rPr>
        <w:t>–</w:t>
      </w:r>
      <w:r>
        <w:rPr>
          <w:b w:val="0"/>
          <w:bCs w:val="0"/>
          <w:szCs w:val="28"/>
        </w:rPr>
        <w:t xml:space="preserve"> «Программа конкретного социологического исследование в области физической культуры и спорта»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– «Эмпирические методы социологического исследования в области физической культуры и спорта»</w:t>
      </w:r>
    </w:p>
    <w:p w:rsidR="006D5C35" w:rsidRDefault="006D5C35" w:rsidP="006D5C35">
      <w:pPr>
        <w:jc w:val="both"/>
      </w:pPr>
      <w:r>
        <w:rPr>
          <w:b w:val="0"/>
          <w:bCs w:val="0"/>
          <w:szCs w:val="28"/>
        </w:rPr>
        <w:tab/>
        <w:t>Самостоятельное изучение данных тем преследует следующие цели: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 xml:space="preserve">– овладеть знаниями о социологических характеристиках физической культуры и спорта, их различиях и путях интеграции; 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 xml:space="preserve">– иметь представление о программе конкретного социологического исследования (КСИ) в области физической культуры и спорта; </w:t>
      </w:r>
    </w:p>
    <w:p w:rsidR="006D5C35" w:rsidRDefault="006D5C35" w:rsidP="006D5C35">
      <w:pPr>
        <w:jc w:val="both"/>
      </w:pPr>
      <w:r>
        <w:rPr>
          <w:b w:val="0"/>
          <w:bCs w:val="0"/>
          <w:szCs w:val="28"/>
        </w:rPr>
        <w:tab/>
        <w:t>– уметь разрабатывать программу КСИ в области физической культуры и спорта; разрабатывать и применять исследовательский инструментарий при проведении КСИ; разрабатывать вопросы для анкеты и саму анкету;</w:t>
      </w:r>
    </w:p>
    <w:p w:rsidR="006D5C35" w:rsidRDefault="006D5C35" w:rsidP="006D5C35">
      <w:pPr>
        <w:jc w:val="both"/>
      </w:pPr>
      <w:r>
        <w:rPr>
          <w:b w:val="0"/>
          <w:bCs w:val="0"/>
          <w:szCs w:val="28"/>
        </w:rPr>
        <w:tab/>
        <w:t xml:space="preserve">– самостоятельно проводить КСИ в области физической культуры и спорта. 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</w:p>
    <w:p w:rsidR="006D5C35" w:rsidRDefault="006D5C35" w:rsidP="006D5C35">
      <w:pPr>
        <w:jc w:val="center"/>
        <w:rPr>
          <w:bCs w:val="0"/>
          <w:szCs w:val="28"/>
        </w:rPr>
      </w:pPr>
      <w:r>
        <w:rPr>
          <w:bCs w:val="0"/>
          <w:szCs w:val="28"/>
        </w:rPr>
        <w:t>Учебная программа УСР</w:t>
      </w:r>
    </w:p>
    <w:p w:rsidR="006D5C35" w:rsidRDefault="006D5C35" w:rsidP="006D5C35">
      <w:pPr>
        <w:jc w:val="center"/>
        <w:rPr>
          <w:bCs w:val="0"/>
          <w:szCs w:val="28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4 Тема. «Социологические характеристики физической культуры и спорта, их основные различия и пути интеграции» – 2 часа, 5 семестр</w:t>
      </w:r>
    </w:p>
    <w:p w:rsidR="006D5C35" w:rsidRDefault="006D5C35" w:rsidP="006D5C35">
      <w:r>
        <w:rPr>
          <w:rFonts w:eastAsia="Calibri"/>
          <w:b w:val="0"/>
          <w:bCs w:val="0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:rsidR="006D5C35" w:rsidRDefault="006D5C35" w:rsidP="006D5C35">
      <w:pPr>
        <w:rPr>
          <w:rFonts w:eastAsia="Calibri"/>
          <w:b w:val="0"/>
          <w:bCs w:val="0"/>
          <w:szCs w:val="28"/>
          <w:lang w:eastAsia="en-US"/>
        </w:rPr>
      </w:pPr>
    </w:p>
    <w:p w:rsidR="006D5C35" w:rsidRDefault="006D5C35" w:rsidP="006D5C35">
      <w:pPr>
        <w:jc w:val="center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Виды заданий УСР с учетом модулей сложности</w:t>
      </w:r>
    </w:p>
    <w:p w:rsidR="006D5C35" w:rsidRDefault="006D5C35" w:rsidP="006D5C35">
      <w:pPr>
        <w:jc w:val="center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по теме «Социологические характеристики физической культуры и спорта, их основные различия и пути интеграции»</w:t>
      </w:r>
    </w:p>
    <w:p w:rsidR="006D5C35" w:rsidRDefault="006D5C35" w:rsidP="006D5C35">
      <w:pPr>
        <w:jc w:val="center"/>
        <w:rPr>
          <w:rFonts w:eastAsia="Calibri"/>
          <w:b w:val="0"/>
          <w:bCs w:val="0"/>
          <w:szCs w:val="28"/>
          <w:lang w:eastAsia="en-US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  <w:r>
        <w:rPr>
          <w:rFonts w:eastAsia="Calibri"/>
          <w:b w:val="0"/>
          <w:bCs w:val="0"/>
          <w:i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szCs w:val="28"/>
          <w:lang w:eastAsia="en-US"/>
        </w:rPr>
        <w:t>1. Узнавать исторические и культурологические предпосылки возникновения спорта и физической культуры.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2. Распознавать социальную природу спорта и физической культуры.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3. Узнавать спорт и физическую культуру.</w:t>
      </w: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szCs w:val="28"/>
          <w:lang w:eastAsia="en-US"/>
        </w:rPr>
        <w:t>4. Распознавать пути интеграции физической культуры и спорта.</w:t>
      </w: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Default="006D5C35" w:rsidP="006D5C35">
      <w:pPr>
        <w:ind w:firstLine="708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>
        <w:rPr>
          <w:rFonts w:eastAsia="Calibri"/>
          <w:b w:val="0"/>
          <w:bCs w:val="0"/>
          <w:szCs w:val="28"/>
          <w:lang w:eastAsia="en-US"/>
        </w:rPr>
        <w:t xml:space="preserve"> – индивидуальная.</w:t>
      </w:r>
    </w:p>
    <w:p w:rsidR="006D5C35" w:rsidRDefault="006D5C35" w:rsidP="006D5C35">
      <w:pPr>
        <w:ind w:firstLine="708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>
        <w:rPr>
          <w:rFonts w:eastAsia="Calibri"/>
          <w:b w:val="0"/>
          <w:bCs w:val="0"/>
          <w:szCs w:val="28"/>
          <w:lang w:eastAsia="en-US"/>
        </w:rPr>
        <w:t xml:space="preserve"> – тест.</w:t>
      </w:r>
    </w:p>
    <w:p w:rsidR="006D5C35" w:rsidRDefault="006D5C35" w:rsidP="006D5C35">
      <w:pPr>
        <w:ind w:firstLine="708"/>
        <w:jc w:val="both"/>
        <w:rPr>
          <w:rFonts w:eastAsia="Calibri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  <w:r>
        <w:rPr>
          <w:rFonts w:eastAsia="Calibri"/>
          <w:b w:val="0"/>
          <w:bCs w:val="0"/>
          <w:i/>
          <w:szCs w:val="28"/>
          <w:lang w:eastAsia="en-US"/>
        </w:rPr>
        <w:lastRenderedPageBreak/>
        <w:t xml:space="preserve">Б) Задания, формирующие компетенции на уровне воспроизведения: </w:t>
      </w: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szCs w:val="28"/>
          <w:lang w:eastAsia="en-US"/>
        </w:rPr>
        <w:t>1. Раскрыть исторические и культурологические предпосылки возникновения спорта и физической культуры.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2. Описать социальную природу спорта и физической культуры.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3. Рассказать о спорте и физической культуре, как самостоятельных социальных феноменах, и их функциональных различиях.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4. Сформулировать пути интеграции физической культуры и спорта.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>
        <w:rPr>
          <w:rFonts w:eastAsia="Calibri"/>
          <w:b w:val="0"/>
          <w:bCs w:val="0"/>
          <w:szCs w:val="28"/>
          <w:lang w:eastAsia="en-US"/>
        </w:rPr>
        <w:t xml:space="preserve"> – индивидуальная и групповая (задание 1–2).</w:t>
      </w: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 xml:space="preserve">Форма контроля выполнения заданий </w:t>
      </w:r>
      <w:r>
        <w:rPr>
          <w:rFonts w:eastAsia="Calibri"/>
          <w:b w:val="0"/>
          <w:bCs w:val="0"/>
          <w:szCs w:val="28"/>
          <w:lang w:eastAsia="en-US"/>
        </w:rPr>
        <w:t>– контрольная работа, устное сообщение и обсуждение (в устной или письменной форме –3–4 задание).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В) </w:t>
      </w:r>
      <w:r w:rsidRPr="006D5C35">
        <w:rPr>
          <w:rFonts w:eastAsia="Calibri"/>
          <w:b w:val="0"/>
          <w:bCs w:val="0"/>
          <w:i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6D5C35" w:rsidRPr="006D5C35" w:rsidRDefault="006D5C35" w:rsidP="006D5C35">
      <w:pPr>
        <w:pStyle w:val="msonormalbullet2gif"/>
        <w:numPr>
          <w:ilvl w:val="0"/>
          <w:numId w:val="13"/>
        </w:numPr>
        <w:spacing w:before="0" w:beforeAutospacing="0" w:after="160" w:afterAutospacing="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5C35">
        <w:rPr>
          <w:rFonts w:eastAsia="Calibri"/>
          <w:sz w:val="28"/>
          <w:szCs w:val="28"/>
          <w:lang w:eastAsia="en-US"/>
        </w:rPr>
        <w:t>Раскрыть исторические и культурологические предпосылки возникновения вида спорта, которым занимается студент (вид спорта повышения спортивного мастерства (ПСМ)).</w:t>
      </w:r>
    </w:p>
    <w:p w:rsidR="006D5C35" w:rsidRPr="006D5C35" w:rsidRDefault="006D5C35" w:rsidP="006D5C35">
      <w:pPr>
        <w:pStyle w:val="msonormalbullet2gif"/>
        <w:numPr>
          <w:ilvl w:val="0"/>
          <w:numId w:val="13"/>
        </w:numPr>
        <w:spacing w:before="0" w:beforeAutospacing="0" w:after="160" w:afterAutospacing="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5C35">
        <w:rPr>
          <w:rFonts w:eastAsia="Calibri"/>
          <w:sz w:val="28"/>
          <w:szCs w:val="28"/>
          <w:lang w:eastAsia="en-US"/>
        </w:rPr>
        <w:t>Описать социальную природу вида спорта ПСМ на современном этапе его развития.</w:t>
      </w:r>
    </w:p>
    <w:p w:rsidR="006D5C35" w:rsidRPr="006D5C35" w:rsidRDefault="006D5C35" w:rsidP="006D5C35">
      <w:pPr>
        <w:pStyle w:val="msonormalbullet2gif"/>
        <w:numPr>
          <w:ilvl w:val="0"/>
          <w:numId w:val="13"/>
        </w:numPr>
        <w:spacing w:before="0" w:beforeAutospacing="0" w:after="160" w:afterAutospacing="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5C35">
        <w:rPr>
          <w:rFonts w:eastAsia="Calibri"/>
          <w:sz w:val="28"/>
          <w:szCs w:val="28"/>
          <w:lang w:eastAsia="en-US"/>
        </w:rPr>
        <w:t>Дайте сравнительную характеристику спорта высших достижений и физической культуры.</w:t>
      </w:r>
    </w:p>
    <w:p w:rsidR="006D5C35" w:rsidRPr="006D5C35" w:rsidRDefault="006D5C35" w:rsidP="006D5C35">
      <w:pPr>
        <w:pStyle w:val="msonormalbullet2gif"/>
        <w:numPr>
          <w:ilvl w:val="0"/>
          <w:numId w:val="13"/>
        </w:numPr>
        <w:spacing w:before="0" w:beforeAutospacing="0" w:after="160" w:afterAutospacing="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5C35">
        <w:rPr>
          <w:rFonts w:eastAsia="Calibri"/>
          <w:sz w:val="28"/>
          <w:szCs w:val="28"/>
          <w:lang w:eastAsia="en-US"/>
        </w:rPr>
        <w:t>Напишите сочинение–рассуждение на тему «Возможна ли интеграция спорта высших достижений и физической культуры?».</w:t>
      </w:r>
    </w:p>
    <w:p w:rsidR="006D5C35" w:rsidRDefault="006D5C35" w:rsidP="006D5C35">
      <w:pPr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Default="006D5C35" w:rsidP="006D5C35">
      <w:pPr>
        <w:ind w:firstLine="708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 xml:space="preserve">Форма выполнения заданий – </w:t>
      </w:r>
      <w:r>
        <w:rPr>
          <w:rFonts w:eastAsia="Calibri"/>
          <w:b w:val="0"/>
          <w:bCs w:val="0"/>
          <w:szCs w:val="28"/>
          <w:lang w:eastAsia="en-US"/>
        </w:rPr>
        <w:t xml:space="preserve">индивидуальная и групповая (задания 1–2) </w:t>
      </w:r>
    </w:p>
    <w:p w:rsidR="006D5C35" w:rsidRDefault="006D5C35" w:rsidP="006D5C35">
      <w:pPr>
        <w:ind w:firstLine="708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>
        <w:rPr>
          <w:rFonts w:eastAsia="Calibri"/>
          <w:b w:val="0"/>
          <w:bCs w:val="0"/>
          <w:szCs w:val="28"/>
          <w:lang w:eastAsia="en-US"/>
        </w:rPr>
        <w:t xml:space="preserve"> – мультимедийная презентация (задание 3–4).</w:t>
      </w:r>
    </w:p>
    <w:p w:rsidR="006D5C35" w:rsidRDefault="006D5C35" w:rsidP="006D5C35">
      <w:pPr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360"/>
        <w:jc w:val="both"/>
        <w:rPr>
          <w:rFonts w:eastAsia="Calibri"/>
          <w:b w:val="0"/>
          <w:bCs w:val="0"/>
          <w:i/>
          <w:szCs w:val="28"/>
          <w:lang w:val="en-US" w:eastAsia="en-US"/>
        </w:rPr>
      </w:pPr>
      <w:proofErr w:type="spellStart"/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Учебно</w:t>
      </w:r>
      <w:proofErr w:type="spellEnd"/>
      <w:r>
        <w:rPr>
          <w:rFonts w:eastAsia="Calibri"/>
          <w:b w:val="0"/>
          <w:bCs w:val="0"/>
          <w:i/>
          <w:szCs w:val="28"/>
          <w:lang w:eastAsia="en-US"/>
        </w:rPr>
        <w:t>-</w:t>
      </w:r>
      <w:proofErr w:type="spellStart"/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методическое</w:t>
      </w:r>
      <w:proofErr w:type="spellEnd"/>
      <w:r>
        <w:rPr>
          <w:rFonts w:eastAsia="Calibri"/>
          <w:b w:val="0"/>
          <w:bCs w:val="0"/>
          <w:i/>
          <w:szCs w:val="28"/>
          <w:lang w:eastAsia="en-US"/>
        </w:rPr>
        <w:t xml:space="preserve"> </w:t>
      </w:r>
      <w:proofErr w:type="spellStart"/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обеспечение</w:t>
      </w:r>
      <w:proofErr w:type="spellEnd"/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:</w:t>
      </w:r>
    </w:p>
    <w:p w:rsidR="006D5C35" w:rsidRPr="006D5C35" w:rsidRDefault="006D5C35" w:rsidP="006D5C35">
      <w:pPr>
        <w:pStyle w:val="msonormalbullet2gif"/>
        <w:numPr>
          <w:ilvl w:val="0"/>
          <w:numId w:val="14"/>
        </w:numPr>
        <w:spacing w:before="0" w:beforeAutospacing="0" w:after="160" w:afterAutospacing="0"/>
        <w:contextualSpacing/>
        <w:jc w:val="both"/>
        <w:rPr>
          <w:rFonts w:eastAsia="Calibri"/>
          <w:smallCaps/>
          <w:sz w:val="28"/>
          <w:szCs w:val="28"/>
          <w:lang w:val="en-US" w:eastAsia="en-US"/>
        </w:rPr>
      </w:pPr>
      <w:proofErr w:type="spellStart"/>
      <w:r w:rsidRPr="006D5C35">
        <w:rPr>
          <w:rFonts w:eastAsia="Calibri"/>
          <w:sz w:val="28"/>
          <w:szCs w:val="28"/>
          <w:lang w:val="en-US" w:eastAsia="en-US"/>
        </w:rPr>
        <w:t>Учебныепособия</w:t>
      </w:r>
      <w:proofErr w:type="spellEnd"/>
      <w:r w:rsidRPr="006D5C35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6D5C35">
        <w:rPr>
          <w:rFonts w:eastAsia="Calibri"/>
          <w:sz w:val="28"/>
          <w:szCs w:val="28"/>
          <w:lang w:val="en-US" w:eastAsia="en-US"/>
        </w:rPr>
        <w:t>монографии</w:t>
      </w:r>
      <w:proofErr w:type="spellEnd"/>
      <w:r w:rsidRPr="006D5C35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6D5C35">
        <w:rPr>
          <w:rFonts w:eastAsia="Calibri"/>
          <w:sz w:val="28"/>
          <w:szCs w:val="28"/>
          <w:lang w:val="en-US" w:eastAsia="en-US"/>
        </w:rPr>
        <w:t>статьи</w:t>
      </w:r>
      <w:proofErr w:type="spellEnd"/>
      <w:r w:rsidRPr="006D5C35">
        <w:rPr>
          <w:rFonts w:eastAsia="Calibri"/>
          <w:sz w:val="28"/>
          <w:szCs w:val="28"/>
          <w:lang w:val="en-US" w:eastAsia="en-US"/>
        </w:rPr>
        <w:t>: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Визитей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 xml:space="preserve">, Н.Н. Курс лекций по социологии спорта: учебное пособие / Н.Н.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Визитей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>. – Москва: Физическая культура, 2006. – 318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Иванов, С.А. Социология физической культуры и спорта: учебно-методический комплекс для студентов 3 курса специальности 1 – 03 02 01 «Физическая культура» / С.А. Иванов; Министерство образования Республики Беларусь, Гомельский государственный университет им. Ф. Скорины. – Гомель: ГГУ им. Ф. Скорины, 2008. – 197 </w:t>
      </w:r>
      <w:r w:rsidRPr="006D5C35">
        <w:rPr>
          <w:b w:val="0"/>
          <w:bCs w:val="0"/>
          <w:szCs w:val="28"/>
          <w:lang w:val="en-US"/>
        </w:rPr>
        <w:t>c</w:t>
      </w:r>
      <w:r w:rsidRPr="006D5C35">
        <w:rPr>
          <w:b w:val="0"/>
          <w:bCs w:val="0"/>
          <w:szCs w:val="28"/>
        </w:rPr>
        <w:t xml:space="preserve">.– Режим доступа: </w:t>
      </w:r>
      <w:hyperlink r:id="rId9" w:history="1">
        <w:r w:rsidRPr="006D5C35">
          <w:rPr>
            <w:rStyle w:val="af1"/>
            <w:b w:val="0"/>
            <w:bCs w:val="0"/>
            <w:color w:val="0563C1"/>
            <w:szCs w:val="28"/>
          </w:rPr>
          <w:t>http://elib.gsu.by/handle/123456789/2997</w:t>
        </w:r>
      </w:hyperlink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Лубышева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 xml:space="preserve">, Л.И. Социология физической культуры и спорта: учебное пособие / Л.И.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Лубышева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>. – Москва: Академия, 2010. – 272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Шилько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 xml:space="preserve">, В.Г. Социология физической культуры и спорта: учебное пособие / В.Г.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Шилько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>. – Томск: Издательский Дом Томского государственного университета, 2018. – 416 с.</w:t>
      </w:r>
    </w:p>
    <w:p w:rsidR="006D5C35" w:rsidRPr="006D5C35" w:rsidRDefault="006D5C35" w:rsidP="006D5C35">
      <w:pPr>
        <w:pStyle w:val="ae"/>
        <w:widowControl w:val="0"/>
        <w:autoSpaceDE w:val="0"/>
        <w:jc w:val="both"/>
        <w:rPr>
          <w:sz w:val="28"/>
          <w:szCs w:val="28"/>
        </w:rPr>
      </w:pP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2) Электронный УМК по дисциплине «Социология физической культуры и спорта»: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Социология физической культуры и спорта: электронный учебно-методический комплекс для специальности 1-88 02 01 Спортивно-педагогическая деятельность (по направлениям) Направление специальности 1-88 02 01-01 Спортивно-педагогическая деятельность (тренерская работа с указанием вида спорта) / сост. С.А. Иванов; Гомельский государственный университет имени Ф. Скорины. – Гомель: ГГУ имени Ф. Скорины, 2021. – 145 с.</w:t>
      </w:r>
      <w:r w:rsidRPr="006D5C35">
        <w:rPr>
          <w:b w:val="0"/>
          <w:bCs w:val="0"/>
          <w:szCs w:val="28"/>
        </w:rPr>
        <w:t xml:space="preserve"> – Режим доступа: </w:t>
      </w:r>
      <w:hyperlink r:id="rId10" w:history="1">
        <w:r w:rsidRPr="006D5C35">
          <w:rPr>
            <w:rStyle w:val="af1"/>
            <w:b w:val="0"/>
            <w:bCs w:val="0"/>
            <w:color w:val="0563C1"/>
            <w:szCs w:val="28"/>
          </w:rPr>
          <w:t>http://elib.gsu.by/handle/123456789/38575</w:t>
        </w:r>
      </w:hyperlink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szCs w:val="28"/>
        </w:rPr>
      </w:pPr>
      <w:r w:rsidRPr="006D5C35">
        <w:rPr>
          <w:b w:val="0"/>
          <w:bCs w:val="0"/>
          <w:szCs w:val="28"/>
        </w:rPr>
        <w:t>3) Конспект лекций по дисциплине «Социология физической культуры и спорта».</w:t>
      </w:r>
    </w:p>
    <w:p w:rsidR="006D5C35" w:rsidRPr="006D5C35" w:rsidRDefault="006D5C35" w:rsidP="006D5C35">
      <w:pPr>
        <w:pStyle w:val="ae"/>
        <w:widowControl w:val="0"/>
        <w:numPr>
          <w:ilvl w:val="0"/>
          <w:numId w:val="15"/>
        </w:numPr>
        <w:autoSpaceDE w:val="0"/>
        <w:jc w:val="both"/>
        <w:rPr>
          <w:sz w:val="28"/>
          <w:szCs w:val="28"/>
        </w:rPr>
      </w:pPr>
      <w:r w:rsidRPr="006D5C35">
        <w:rPr>
          <w:sz w:val="28"/>
          <w:szCs w:val="28"/>
        </w:rPr>
        <w:t>Мультимедийная презентация.</w:t>
      </w:r>
    </w:p>
    <w:p w:rsidR="006D5C35" w:rsidRPr="006D5C35" w:rsidRDefault="006D5C35" w:rsidP="006D5C35">
      <w:pPr>
        <w:jc w:val="both"/>
        <w:rPr>
          <w:rFonts w:eastAsia="Calibri"/>
          <w:szCs w:val="28"/>
        </w:rPr>
      </w:pPr>
    </w:p>
    <w:p w:rsidR="006D5C35" w:rsidRPr="006D5C35" w:rsidRDefault="006D5C35" w:rsidP="006D5C35">
      <w:pPr>
        <w:ind w:firstLine="360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7 Тема. «Программа конкретного социологического исследование в области физической культуры и спорта» – 2 часа, 5 семестр</w:t>
      </w:r>
    </w:p>
    <w:p w:rsidR="006D5C35" w:rsidRPr="006D5C35" w:rsidRDefault="006D5C35" w:rsidP="006D5C35">
      <w:pPr>
        <w:ind w:firstLine="360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Цели: 1) овладеть знаниями по данной теме; 2) сформировать компетенцию в применении полученных знаний.</w:t>
      </w:r>
    </w:p>
    <w:p w:rsidR="006D5C35" w:rsidRPr="006D5C35" w:rsidRDefault="006D5C35" w:rsidP="006D5C35">
      <w:pPr>
        <w:ind w:firstLine="360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jc w:val="center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Виды заданий УСР с учетом модулей сложности по теме </w:t>
      </w:r>
    </w:p>
    <w:p w:rsidR="006D5C35" w:rsidRPr="006D5C35" w:rsidRDefault="006D5C35" w:rsidP="006D5C35">
      <w:pPr>
        <w:jc w:val="center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«Программа конкретного социологического исследование в области физической культуры и спорта»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mallCaps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1. Отличать конкретное социологическое исследование в области физической культуры и спорта от других социологических исследований. </w:t>
      </w:r>
    </w:p>
    <w:p w:rsidR="006D5C35" w:rsidRPr="006D5C35" w:rsidRDefault="006D5C35" w:rsidP="006D5C35">
      <w:pPr>
        <w:ind w:firstLine="709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2. Узнавать структуру программы конкретного социологического исследования. </w:t>
      </w: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b w:val="0"/>
          <w:bCs w:val="0"/>
          <w:szCs w:val="28"/>
        </w:rPr>
        <w:t>3. Различать части программы конкретного социологического исследования.</w:t>
      </w:r>
    </w:p>
    <w:p w:rsidR="006D5C35" w:rsidRPr="006D5C35" w:rsidRDefault="006D5C35" w:rsidP="006D5C35">
      <w:pPr>
        <w:ind w:firstLine="708"/>
        <w:jc w:val="both"/>
        <w:rPr>
          <w:b w:val="0"/>
          <w:bCs w:val="0"/>
          <w:szCs w:val="28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индивидуальная.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устные ответы.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Б) Задания, формирующие компетенции на уровне воспроизведения: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mallCaps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1. Рассказать о конкретном социологическом исследовании в области физической культуры и спорта. </w:t>
      </w:r>
    </w:p>
    <w:p w:rsidR="006D5C35" w:rsidRPr="006D5C35" w:rsidRDefault="006D5C35" w:rsidP="006D5C35">
      <w:pPr>
        <w:ind w:firstLine="709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2. Охарактеризовать структуру программы конкретного социологического исследования.</w:t>
      </w:r>
    </w:p>
    <w:p w:rsidR="006D5C35" w:rsidRPr="006D5C35" w:rsidRDefault="006D5C35" w:rsidP="006D5C35">
      <w:pPr>
        <w:ind w:firstLine="709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3. Описать части программы конкретного социологического исследования.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индивидуальная и групповая (задание 1).</w:t>
      </w: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lastRenderedPageBreak/>
        <w:t xml:space="preserve">Форма контроля выполнения заданий </w:t>
      </w:r>
      <w:r w:rsidRPr="006D5C35">
        <w:rPr>
          <w:rFonts w:eastAsia="Calibri"/>
          <w:b w:val="0"/>
          <w:bCs w:val="0"/>
          <w:szCs w:val="28"/>
          <w:lang w:eastAsia="en-US"/>
        </w:rPr>
        <w:t>– контрольная работа, устное сообщение и обсуждение (в устной или письменной форме 2–3 задание).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В) </w:t>
      </w:r>
      <w:r w:rsidRPr="006D5C35">
        <w:rPr>
          <w:rFonts w:eastAsia="Calibri"/>
          <w:b w:val="0"/>
          <w:bCs w:val="0"/>
          <w:i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1. Разработать программу конкретного социологического исследования по предложенной теме.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 xml:space="preserve">Форма выполнения заданий – 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групповая (задание 1) 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защита программы.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357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8 Тема. «Эмпирические методы социологического исследования в области физической культуры и спорта» – 2 часа, 5 семестр</w:t>
      </w:r>
    </w:p>
    <w:p w:rsidR="006D5C35" w:rsidRPr="006D5C35" w:rsidRDefault="006D5C35" w:rsidP="006D5C35">
      <w:pPr>
        <w:ind w:firstLine="357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Цели: 1) овладеть знаниями по данной теме; 2) сформировать компетенцию в применении полученных знаний.</w:t>
      </w:r>
    </w:p>
    <w:p w:rsidR="006D5C35" w:rsidRPr="006D5C35" w:rsidRDefault="006D5C35" w:rsidP="006D5C35">
      <w:pPr>
        <w:ind w:firstLine="360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jc w:val="center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Виды заданий УСР с учетом модулей сложности по теме </w:t>
      </w:r>
    </w:p>
    <w:p w:rsidR="006D5C35" w:rsidRPr="006D5C35" w:rsidRDefault="006D5C35" w:rsidP="006D5C35">
      <w:pPr>
        <w:jc w:val="center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«Эмпирические методы социологического исследования в области физической культуры и спорта»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6D5C35" w:rsidRPr="006D5C35" w:rsidRDefault="006D5C35" w:rsidP="006D5C35">
      <w:pPr>
        <w:ind w:firstLine="567"/>
        <w:rPr>
          <w:b w:val="0"/>
          <w:bCs w:val="0"/>
          <w:szCs w:val="28"/>
        </w:rPr>
      </w:pPr>
      <w:r w:rsidRPr="006D5C35">
        <w:rPr>
          <w:bCs w:val="0"/>
          <w:szCs w:val="28"/>
        </w:rPr>
        <w:tab/>
      </w:r>
      <w:r w:rsidRPr="006D5C35">
        <w:rPr>
          <w:b w:val="0"/>
          <w:bCs w:val="0"/>
          <w:szCs w:val="28"/>
        </w:rPr>
        <w:t xml:space="preserve">1. Отличать метод наблюдения от других методов. </w:t>
      </w:r>
    </w:p>
    <w:p w:rsidR="006D5C35" w:rsidRPr="006D5C35" w:rsidRDefault="006D5C35" w:rsidP="006D5C35">
      <w:pPr>
        <w:ind w:firstLine="708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2. Отличать метод анализа документов от других методов. </w:t>
      </w:r>
    </w:p>
    <w:p w:rsidR="006D5C35" w:rsidRPr="006D5C35" w:rsidRDefault="006D5C35" w:rsidP="006D5C35">
      <w:pPr>
        <w:ind w:firstLine="708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3. Различать различные методы опроса.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индивидуальная.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устные ответы.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Б) Задания, формирующие компетенции на уровне воспроизведения:</w:t>
      </w:r>
    </w:p>
    <w:p w:rsidR="006D5C35" w:rsidRPr="006D5C35" w:rsidRDefault="006D5C35" w:rsidP="006D5C35">
      <w:pPr>
        <w:ind w:firstLine="708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1. Дать характеристику методов наблюдения. </w:t>
      </w:r>
    </w:p>
    <w:p w:rsidR="006D5C35" w:rsidRPr="006D5C35" w:rsidRDefault="006D5C35" w:rsidP="006D5C35">
      <w:pPr>
        <w:ind w:firstLine="708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2. Охарактеризовать метод анализа документов. </w:t>
      </w:r>
    </w:p>
    <w:p w:rsidR="006D5C35" w:rsidRPr="006D5C35" w:rsidRDefault="006D5C35" w:rsidP="006D5C35">
      <w:pPr>
        <w:ind w:firstLine="708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3. Описать различные методы опроса.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индивидуальная и групповая (задание 1).</w:t>
      </w: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 xml:space="preserve">Форма контроля выполнения заданий </w:t>
      </w:r>
      <w:r w:rsidRPr="006D5C35">
        <w:rPr>
          <w:rFonts w:eastAsia="Calibri"/>
          <w:b w:val="0"/>
          <w:bCs w:val="0"/>
          <w:szCs w:val="28"/>
          <w:lang w:eastAsia="en-US"/>
        </w:rPr>
        <w:t>– контрольная работа, устное сообщение и обсуждение (в устной или письменной форме 2–3 задание).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В) </w:t>
      </w:r>
      <w:r w:rsidRPr="006D5C35">
        <w:rPr>
          <w:rFonts w:eastAsia="Calibri"/>
          <w:b w:val="0"/>
          <w:bCs w:val="0"/>
          <w:i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1. Разработать анкету, лист наблюдения, провести анализ источников для конкретного социологического исследования по предложенной теме, а также аргументировать применение этих методов.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 xml:space="preserve">Форма выполнения заданий – 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групповая (задание 1) 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lastRenderedPageBreak/>
        <w:t>Форма контроля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критериальный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 xml:space="preserve"> анализ методического инструментария конкретного социологического исследования.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360"/>
        <w:jc w:val="both"/>
        <w:rPr>
          <w:rFonts w:eastAsia="Calibri"/>
          <w:b w:val="0"/>
          <w:bCs w:val="0"/>
          <w:i/>
          <w:szCs w:val="28"/>
          <w:lang w:val="en-US" w:eastAsia="en-US"/>
        </w:rPr>
      </w:pPr>
      <w:proofErr w:type="spellStart"/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Уч</w:t>
      </w:r>
      <w:r>
        <w:rPr>
          <w:rFonts w:eastAsia="Calibri"/>
          <w:b w:val="0"/>
          <w:bCs w:val="0"/>
          <w:i/>
          <w:szCs w:val="28"/>
          <w:lang w:val="en-US" w:eastAsia="en-US"/>
        </w:rPr>
        <w:t>ебно</w:t>
      </w:r>
      <w:proofErr w:type="spellEnd"/>
      <w:r>
        <w:rPr>
          <w:rFonts w:eastAsia="Calibri"/>
          <w:b w:val="0"/>
          <w:bCs w:val="0"/>
          <w:i/>
          <w:szCs w:val="28"/>
          <w:lang w:eastAsia="en-US"/>
        </w:rPr>
        <w:t>-</w:t>
      </w:r>
      <w:proofErr w:type="spellStart"/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методическое</w:t>
      </w:r>
      <w:proofErr w:type="spellEnd"/>
      <w:r>
        <w:rPr>
          <w:rFonts w:eastAsia="Calibri"/>
          <w:b w:val="0"/>
          <w:bCs w:val="0"/>
          <w:i/>
          <w:szCs w:val="28"/>
          <w:lang w:eastAsia="en-US"/>
        </w:rPr>
        <w:t xml:space="preserve"> </w:t>
      </w:r>
      <w:proofErr w:type="spellStart"/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обеспечение</w:t>
      </w:r>
      <w:proofErr w:type="spellEnd"/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:</w:t>
      </w:r>
    </w:p>
    <w:p w:rsidR="006D5C35" w:rsidRPr="006D5C35" w:rsidRDefault="006D5C35" w:rsidP="006D5C35">
      <w:pPr>
        <w:pStyle w:val="msonormalbullet2gif"/>
        <w:numPr>
          <w:ilvl w:val="0"/>
          <w:numId w:val="16"/>
        </w:numPr>
        <w:spacing w:before="0" w:beforeAutospacing="0" w:after="160" w:afterAutospacing="0" w:line="254" w:lineRule="auto"/>
        <w:contextualSpacing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r w:rsidRPr="006D5C35">
        <w:rPr>
          <w:rFonts w:eastAsia="Calibri"/>
          <w:sz w:val="28"/>
          <w:szCs w:val="28"/>
          <w:lang w:val="en-US" w:eastAsia="en-US"/>
        </w:rPr>
        <w:t>Учебныепособия</w:t>
      </w:r>
      <w:proofErr w:type="spellEnd"/>
      <w:r w:rsidRPr="006D5C35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6D5C35">
        <w:rPr>
          <w:rFonts w:eastAsia="Calibri"/>
          <w:sz w:val="28"/>
          <w:szCs w:val="28"/>
          <w:lang w:val="en-US" w:eastAsia="en-US"/>
        </w:rPr>
        <w:t>монографии</w:t>
      </w:r>
      <w:proofErr w:type="spellEnd"/>
      <w:r w:rsidRPr="006D5C35">
        <w:rPr>
          <w:rFonts w:eastAsia="Calibri"/>
          <w:sz w:val="28"/>
          <w:szCs w:val="28"/>
          <w:lang w:val="en-US" w:eastAsia="en-US"/>
        </w:rPr>
        <w:t xml:space="preserve">, </w:t>
      </w:r>
      <w:proofErr w:type="spellStart"/>
      <w:r w:rsidRPr="006D5C35">
        <w:rPr>
          <w:rFonts w:eastAsia="Calibri"/>
          <w:sz w:val="28"/>
          <w:szCs w:val="28"/>
          <w:lang w:val="en-US" w:eastAsia="en-US"/>
        </w:rPr>
        <w:t>статьи</w:t>
      </w:r>
      <w:proofErr w:type="spellEnd"/>
      <w:r w:rsidRPr="006D5C35">
        <w:rPr>
          <w:rFonts w:eastAsia="Calibri"/>
          <w:sz w:val="28"/>
          <w:szCs w:val="28"/>
          <w:lang w:val="en-US" w:eastAsia="en-US"/>
        </w:rPr>
        <w:t>: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Иванов, С.А. Социология физической культуры и спорта: учебно-методический комплекс для студентов 3 курса специальности 1 – 03 02 01 «Физическая культура» / С.А. Иванов; Министерство образования Республики Беларусь, Гомельский государственный университет им. Ф. Скорины. – Гомель: ГГУ им. Ф. Скорины, 2008. – 197 </w:t>
      </w:r>
      <w:r w:rsidRPr="006D5C35">
        <w:rPr>
          <w:b w:val="0"/>
          <w:bCs w:val="0"/>
          <w:szCs w:val="28"/>
          <w:lang w:val="en-US"/>
        </w:rPr>
        <w:t>c</w:t>
      </w:r>
      <w:r w:rsidRPr="006D5C35">
        <w:rPr>
          <w:b w:val="0"/>
          <w:bCs w:val="0"/>
          <w:szCs w:val="28"/>
        </w:rPr>
        <w:t xml:space="preserve">.– Режим доступа: </w:t>
      </w:r>
      <w:hyperlink r:id="rId11" w:history="1">
        <w:r w:rsidRPr="006D5C35">
          <w:rPr>
            <w:rStyle w:val="af1"/>
            <w:b w:val="0"/>
            <w:bCs w:val="0"/>
            <w:color w:val="0563C1"/>
            <w:szCs w:val="28"/>
          </w:rPr>
          <w:t>http://elib.gsu.by/handle/123456789/2997</w:t>
        </w:r>
      </w:hyperlink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Лубышева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 xml:space="preserve">, Л.И. Социология физической культуры и спорта: учебное пособие / Л.И.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Лубышева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>. – Москва: Академия, 2010. – 272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b w:val="0"/>
          <w:bCs w:val="0"/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Столяров, В.И. Социология физической культуры и спорта: учебник / В.И. Столяров. – Москва: Физическая культура, 2005. – 400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Шикун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 xml:space="preserve">, А.И. Социологический практикум: учебное пособие для вузов / А.И.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Шикун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 xml:space="preserve">. – Минск: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Амалфея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>, 2000. – 208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Шилько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 xml:space="preserve">, В.Г. Социология физической культуры и спорта: учебное пособие / В.Г.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Шилько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>. – Томск: Издательский Дом Томского государственного университета, 2018. – 416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Симхович, В.А. Прикладная социология = </w:t>
      </w:r>
      <w:proofErr w:type="spellStart"/>
      <w:r w:rsidRPr="006D5C35">
        <w:rPr>
          <w:rFonts w:eastAsia="Calibri"/>
          <w:b w:val="0"/>
          <w:bCs w:val="0"/>
          <w:szCs w:val="28"/>
          <w:lang w:eastAsia="en-US"/>
        </w:rPr>
        <w:t>AppliedSociology</w:t>
      </w:r>
      <w:proofErr w:type="spellEnd"/>
      <w:r w:rsidRPr="006D5C35">
        <w:rPr>
          <w:rFonts w:eastAsia="Calibri"/>
          <w:b w:val="0"/>
          <w:bCs w:val="0"/>
          <w:szCs w:val="28"/>
          <w:lang w:eastAsia="en-US"/>
        </w:rPr>
        <w:t>: учебное пособие / В.А. Симхович. – Минск: РИВШ, 2021. – 280 с.: ил.</w:t>
      </w:r>
    </w:p>
    <w:p w:rsidR="006D5C35" w:rsidRPr="006D5C35" w:rsidRDefault="006D5C35" w:rsidP="006D5C35">
      <w:pPr>
        <w:widowControl w:val="0"/>
        <w:numPr>
          <w:ilvl w:val="0"/>
          <w:numId w:val="16"/>
        </w:numPr>
        <w:autoSpaceDE w:val="0"/>
        <w:ind w:left="0" w:firstLine="284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Электронный УМК по дисциплине «Социология физической культуры и спорта»:</w:t>
      </w:r>
    </w:p>
    <w:p w:rsidR="006D5C35" w:rsidRPr="006D5C35" w:rsidRDefault="006D5C35" w:rsidP="006D5C35">
      <w:pPr>
        <w:widowControl w:val="0"/>
        <w:autoSpaceDE w:val="0"/>
        <w:ind w:firstLine="284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Социология физической культуры и спорта: электронный учебно-методический комплекс для специальности 1-88 02 01 Спортивно-педагогическая деятельность (по направлениям) Направление специальности 1-88 02 01-01 Спортивно-педагогическая деятельность (тренерская работа с указанием вида спорта) / сост. С.А. Иванов; Гомельский государственный университет имени Ф. Скорины. – Гомель: ГГУ имени Ф. Скорины, 2021. – 145 с.</w:t>
      </w:r>
      <w:r w:rsidRPr="006D5C35">
        <w:rPr>
          <w:b w:val="0"/>
          <w:bCs w:val="0"/>
          <w:szCs w:val="28"/>
        </w:rPr>
        <w:t xml:space="preserve"> – Режим доступа: </w:t>
      </w:r>
      <w:hyperlink r:id="rId12" w:history="1">
        <w:r w:rsidRPr="006D5C35">
          <w:rPr>
            <w:rStyle w:val="af1"/>
            <w:b w:val="0"/>
            <w:bCs w:val="0"/>
            <w:color w:val="0563C1"/>
            <w:szCs w:val="28"/>
          </w:rPr>
          <w:t>http://elib.gsu.by/handle/123456789/38575</w:t>
        </w:r>
      </w:hyperlink>
    </w:p>
    <w:p w:rsidR="006D5C35" w:rsidRPr="006D5C35" w:rsidRDefault="006D5C35" w:rsidP="006D5C35">
      <w:pPr>
        <w:widowControl w:val="0"/>
        <w:autoSpaceDE w:val="0"/>
        <w:ind w:firstLine="284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3) Конспект лекций по дисциплине «Социология физической культуры и спорта».</w:t>
      </w:r>
    </w:p>
    <w:p w:rsidR="006D5C35" w:rsidRPr="006D5C35" w:rsidRDefault="006D5C35" w:rsidP="006D5C35">
      <w:pPr>
        <w:widowControl w:val="0"/>
        <w:autoSpaceDE w:val="0"/>
        <w:ind w:left="284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4) Мультимедийная презентация.</w:t>
      </w:r>
    </w:p>
    <w:p w:rsidR="00D64F64" w:rsidRPr="006D5C35" w:rsidRDefault="00D64F64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D64F64" w:rsidRPr="006D5C35" w:rsidRDefault="00D64F64">
      <w:pPr>
        <w:widowControl w:val="0"/>
        <w:autoSpaceDE w:val="0"/>
        <w:spacing w:line="518" w:lineRule="auto"/>
        <w:ind w:left="200"/>
        <w:jc w:val="center"/>
        <w:rPr>
          <w:rFonts w:eastAsia="Calibri"/>
          <w:b w:val="0"/>
          <w:bCs w:val="0"/>
          <w:szCs w:val="28"/>
          <w:lang w:eastAsia="en-US"/>
        </w:rPr>
      </w:pPr>
    </w:p>
    <w:p w:rsidR="006D5C35" w:rsidRDefault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</w:p>
    <w:p w:rsidR="006D5C35" w:rsidRDefault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</w:p>
    <w:p w:rsidR="006D5C35" w:rsidRDefault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</w:p>
    <w:p w:rsidR="006D5C35" w:rsidRDefault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</w:p>
    <w:p w:rsidR="006D5C35" w:rsidRPr="00610AA1" w:rsidRDefault="006D5C35" w:rsidP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  <w:r w:rsidRPr="00610AA1">
        <w:rPr>
          <w:b w:val="0"/>
          <w:bCs w:val="0"/>
          <w:szCs w:val="28"/>
        </w:rPr>
        <w:lastRenderedPageBreak/>
        <w:t>ИНФОРМАЦИОННО</w:t>
      </w:r>
      <w:r>
        <w:rPr>
          <w:b w:val="0"/>
          <w:bCs w:val="0"/>
          <w:szCs w:val="28"/>
        </w:rPr>
        <w:t>-</w:t>
      </w:r>
      <w:r w:rsidRPr="00610AA1">
        <w:rPr>
          <w:b w:val="0"/>
          <w:bCs w:val="0"/>
          <w:szCs w:val="28"/>
        </w:rPr>
        <w:t>МЕТОДИЧЕСКАЯ ЧАСТЬ</w:t>
      </w:r>
    </w:p>
    <w:p w:rsidR="006D5C35" w:rsidRDefault="006D5C35" w:rsidP="006D5C35">
      <w:pPr>
        <w:widowControl w:val="0"/>
        <w:autoSpaceDE w:val="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Примерный перечень семинарских занятий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Социология физической культуры и спорта: проблематика и история развития. 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b w:val="0"/>
          <w:bCs w:val="0"/>
          <w:szCs w:val="28"/>
        </w:rPr>
        <w:t>Физическая культура и спорт в системе современного социума.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b w:val="0"/>
          <w:bCs w:val="0"/>
          <w:szCs w:val="28"/>
        </w:rPr>
        <w:t>Социокультурное содержание физической культуры и спорта и пути его освоения обществом и личностью.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b w:val="0"/>
          <w:bCs w:val="0"/>
          <w:szCs w:val="28"/>
        </w:rPr>
        <w:t>Социологические характеристики физической культуры и спорта, их основные различия и пути интеграции.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Социальные проблемы спортивной деятельности и современного олимпийского движения. 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Спортивная карьера и проблемы социальной адаптации спортсменов после завершения карьеры.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</w:rPr>
        <w:t>Программа конкретного социологического исследование в области физической культуры и спорта.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b w:val="0"/>
          <w:bCs w:val="0"/>
          <w:szCs w:val="28"/>
        </w:rPr>
        <w:t>Эмпирические методы социологического исследования в области физической культуры и спорта.</w:t>
      </w:r>
    </w:p>
    <w:p w:rsidR="006D5C35" w:rsidRDefault="006D5C35" w:rsidP="006D5C35">
      <w:pPr>
        <w:widowControl w:val="0"/>
        <w:autoSpaceDE w:val="0"/>
        <w:jc w:val="both"/>
        <w:rPr>
          <w:b w:val="0"/>
          <w:szCs w:val="28"/>
        </w:rPr>
      </w:pPr>
    </w:p>
    <w:p w:rsidR="006D5C35" w:rsidRDefault="006D5C35" w:rsidP="006D5C35">
      <w:pPr>
        <w:widowControl w:val="0"/>
        <w:autoSpaceDE w:val="0"/>
        <w:jc w:val="center"/>
        <w:rPr>
          <w:i/>
          <w:szCs w:val="28"/>
        </w:rPr>
      </w:pPr>
      <w:r>
        <w:rPr>
          <w:i/>
          <w:szCs w:val="28"/>
        </w:rPr>
        <w:t>Рекомендуемые формы контроля знаний</w:t>
      </w:r>
    </w:p>
    <w:p w:rsidR="006D5C35" w:rsidRDefault="006D5C35" w:rsidP="006D5C35">
      <w:pPr>
        <w:widowControl w:val="0"/>
        <w:autoSpaceDE w:val="0"/>
      </w:pPr>
      <w:r>
        <w:rPr>
          <w:b w:val="0"/>
          <w:szCs w:val="28"/>
        </w:rPr>
        <w:t>1. Тестовые задания.</w:t>
      </w:r>
    </w:p>
    <w:p w:rsidR="006D5C35" w:rsidRDefault="006D5C35" w:rsidP="006D5C35">
      <w:pPr>
        <w:widowControl w:val="0"/>
        <w:autoSpaceDE w:val="0"/>
        <w:jc w:val="center"/>
        <w:rPr>
          <w:b w:val="0"/>
          <w:i/>
          <w:szCs w:val="28"/>
        </w:rPr>
      </w:pPr>
    </w:p>
    <w:p w:rsidR="006D5C35" w:rsidRDefault="006D5C35" w:rsidP="006D5C35">
      <w:pPr>
        <w:widowControl w:val="0"/>
        <w:autoSpaceDE w:val="0"/>
        <w:jc w:val="center"/>
        <w:rPr>
          <w:i/>
          <w:szCs w:val="28"/>
        </w:rPr>
      </w:pPr>
      <w:r>
        <w:rPr>
          <w:i/>
          <w:szCs w:val="28"/>
        </w:rPr>
        <w:t>Рекомендуемые темы тестовых заданий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Социология физической культуры и спорта: проблематика и история развития 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</w:pPr>
      <w:r>
        <w:rPr>
          <w:b w:val="0"/>
          <w:bCs w:val="0"/>
          <w:szCs w:val="28"/>
        </w:rPr>
        <w:t>Физическая культура и спорт в системе современного социума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</w:pPr>
      <w:r>
        <w:rPr>
          <w:b w:val="0"/>
          <w:bCs w:val="0"/>
          <w:szCs w:val="28"/>
        </w:rPr>
        <w:t>Социокультурное содержание физической культуры и спорта и пути его освоения обществом и личностью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</w:pPr>
      <w:r>
        <w:rPr>
          <w:b w:val="0"/>
          <w:bCs w:val="0"/>
          <w:szCs w:val="28"/>
        </w:rPr>
        <w:t>Социологические характеристики физической культуры и спорта, их основные различия и пути интеграции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Социальные проблемы спортивной деятельности и современного олимпийского движения 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Спортивная карьера и проблемы социальной адаптации спортсменов после завершения карьеры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</w:rPr>
        <w:t>Программа конкретного социологического исследование в области физической культуры и спорта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</w:pPr>
      <w:r>
        <w:rPr>
          <w:b w:val="0"/>
          <w:bCs w:val="0"/>
          <w:szCs w:val="28"/>
        </w:rPr>
        <w:t>Эмпирические методы социологического исследования в области физической культуры и спорта</w:t>
      </w:r>
    </w:p>
    <w:p w:rsidR="006D5C35" w:rsidRPr="00610AA1" w:rsidRDefault="006D5C35" w:rsidP="006D5C35">
      <w:pPr>
        <w:rPr>
          <w:b w:val="0"/>
          <w:szCs w:val="28"/>
        </w:rPr>
      </w:pPr>
    </w:p>
    <w:p w:rsidR="00D64F64" w:rsidRPr="00610AA1" w:rsidRDefault="00D64F64" w:rsidP="006D5C35">
      <w:pPr>
        <w:widowControl w:val="0"/>
        <w:autoSpaceDE w:val="0"/>
        <w:spacing w:line="518" w:lineRule="auto"/>
        <w:ind w:left="200"/>
        <w:jc w:val="center"/>
        <w:rPr>
          <w:b w:val="0"/>
          <w:szCs w:val="28"/>
        </w:rPr>
      </w:pPr>
    </w:p>
    <w:sectPr w:rsidR="00D64F64" w:rsidRPr="00610AA1" w:rsidSect="00F54E54">
      <w:pgSz w:w="11906" w:h="16820"/>
      <w:pgMar w:top="1134" w:right="707" w:bottom="1134" w:left="1560" w:header="0" w:footer="0" w:gutter="0"/>
      <w:cols w:space="720"/>
      <w:formProt w:val="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108"/>
    <w:multiLevelType w:val="multilevel"/>
    <w:tmpl w:val="DA906BA6"/>
    <w:lvl w:ilvl="0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830AF"/>
    <w:multiLevelType w:val="multilevel"/>
    <w:tmpl w:val="C382CD9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73FBE"/>
    <w:multiLevelType w:val="multilevel"/>
    <w:tmpl w:val="1D5A65A8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B1BC1"/>
    <w:multiLevelType w:val="multilevel"/>
    <w:tmpl w:val="072A16A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36F51"/>
    <w:multiLevelType w:val="multilevel"/>
    <w:tmpl w:val="920EB38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8E0495"/>
    <w:multiLevelType w:val="hybridMultilevel"/>
    <w:tmpl w:val="2DF8121A"/>
    <w:lvl w:ilvl="0" w:tplc="B75CD2D2">
      <w:start w:val="1"/>
      <w:numFmt w:val="decimal"/>
      <w:lvlText w:val="%1."/>
      <w:lvlJc w:val="left"/>
      <w:pPr>
        <w:ind w:left="246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5E29CC"/>
    <w:multiLevelType w:val="hybridMultilevel"/>
    <w:tmpl w:val="21A6417C"/>
    <w:lvl w:ilvl="0" w:tplc="F566DA10">
      <w:start w:val="4"/>
      <w:numFmt w:val="decimal"/>
      <w:lvlText w:val="%1)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577C8"/>
    <w:multiLevelType w:val="multilevel"/>
    <w:tmpl w:val="FD52B8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A54A97"/>
    <w:multiLevelType w:val="multilevel"/>
    <w:tmpl w:val="AD7048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A3DF5"/>
    <w:multiLevelType w:val="multilevel"/>
    <w:tmpl w:val="1E2253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63E1754E"/>
    <w:multiLevelType w:val="multilevel"/>
    <w:tmpl w:val="0F9C1B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80AEC"/>
    <w:multiLevelType w:val="multilevel"/>
    <w:tmpl w:val="494407A0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8145C6"/>
    <w:multiLevelType w:val="hybridMultilevel"/>
    <w:tmpl w:val="113A4214"/>
    <w:lvl w:ilvl="0" w:tplc="88A45D2C">
      <w:start w:val="36"/>
      <w:numFmt w:val="bullet"/>
      <w:lvlText w:val="–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357"/>
  <w:characterSpacingControl w:val="doNotCompress"/>
  <w:compat>
    <w:compatSetting w:name="compatibilityMode" w:uri="http://schemas.microsoft.com/office/word" w:val="12"/>
  </w:compat>
  <w:rsids>
    <w:rsidRoot w:val="00D64F64"/>
    <w:rsid w:val="000A6B77"/>
    <w:rsid w:val="000D57ED"/>
    <w:rsid w:val="000E7349"/>
    <w:rsid w:val="002423AD"/>
    <w:rsid w:val="002A4FC3"/>
    <w:rsid w:val="002E1A4B"/>
    <w:rsid w:val="00326D9E"/>
    <w:rsid w:val="005608E7"/>
    <w:rsid w:val="005B669D"/>
    <w:rsid w:val="005E072E"/>
    <w:rsid w:val="00610AA1"/>
    <w:rsid w:val="00663E7D"/>
    <w:rsid w:val="006D5C35"/>
    <w:rsid w:val="006D664D"/>
    <w:rsid w:val="00771605"/>
    <w:rsid w:val="007A41D0"/>
    <w:rsid w:val="007F098A"/>
    <w:rsid w:val="0080721C"/>
    <w:rsid w:val="008337FD"/>
    <w:rsid w:val="008904A9"/>
    <w:rsid w:val="00916D06"/>
    <w:rsid w:val="00960353"/>
    <w:rsid w:val="00A15C4E"/>
    <w:rsid w:val="00A415C0"/>
    <w:rsid w:val="00A45C68"/>
    <w:rsid w:val="00A550EE"/>
    <w:rsid w:val="00AB058B"/>
    <w:rsid w:val="00B56A94"/>
    <w:rsid w:val="00BC2FA0"/>
    <w:rsid w:val="00BF1B40"/>
    <w:rsid w:val="00C0196C"/>
    <w:rsid w:val="00C76C12"/>
    <w:rsid w:val="00D64F64"/>
    <w:rsid w:val="00DA28CF"/>
    <w:rsid w:val="00F0642C"/>
    <w:rsid w:val="00F54E54"/>
    <w:rsid w:val="00F634FA"/>
    <w:rsid w:val="00F85872"/>
    <w:rsid w:val="00FA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65E7-B9BC-4294-8A64-6700C44C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94"/>
    <w:rPr>
      <w:rFonts w:eastAsia="Times New Roman" w:cs="Times New Roman"/>
      <w:b/>
      <w:bCs/>
      <w:sz w:val="28"/>
      <w:szCs w:val="20"/>
      <w:lang w:val="ru-RU" w:bidi="ar-SA"/>
    </w:rPr>
  </w:style>
  <w:style w:type="paragraph" w:styleId="1">
    <w:name w:val="heading 1"/>
    <w:basedOn w:val="a"/>
    <w:next w:val="a"/>
    <w:qFormat/>
    <w:rsid w:val="00B56A94"/>
    <w:pPr>
      <w:keepNext/>
      <w:widowControl w:val="0"/>
      <w:numPr>
        <w:numId w:val="1"/>
      </w:numPr>
      <w:autoSpaceDE w:val="0"/>
      <w:spacing w:before="100" w:line="360" w:lineRule="auto"/>
      <w:ind w:right="-8"/>
      <w:jc w:val="center"/>
      <w:outlineLvl w:val="0"/>
    </w:pPr>
    <w:rPr>
      <w:b w:val="0"/>
      <w:bCs w:val="0"/>
      <w:smallCaps/>
      <w:sz w:val="36"/>
    </w:rPr>
  </w:style>
  <w:style w:type="paragraph" w:styleId="2">
    <w:name w:val="heading 2"/>
    <w:basedOn w:val="a"/>
    <w:next w:val="a"/>
    <w:qFormat/>
    <w:rsid w:val="00B56A94"/>
    <w:pPr>
      <w:keepNext/>
      <w:numPr>
        <w:ilvl w:val="1"/>
        <w:numId w:val="1"/>
      </w:numPr>
      <w:ind w:firstLine="357"/>
      <w:jc w:val="center"/>
      <w:outlineLvl w:val="1"/>
    </w:pPr>
  </w:style>
  <w:style w:type="paragraph" w:styleId="3">
    <w:name w:val="heading 3"/>
    <w:basedOn w:val="a"/>
    <w:next w:val="a"/>
    <w:qFormat/>
    <w:rsid w:val="00B56A94"/>
    <w:pPr>
      <w:keepNext/>
      <w:numPr>
        <w:ilvl w:val="2"/>
        <w:numId w:val="1"/>
      </w:numPr>
      <w:jc w:val="center"/>
      <w:outlineLvl w:val="2"/>
    </w:pPr>
    <w:rPr>
      <w:bCs w:val="0"/>
      <w:sz w:val="36"/>
    </w:rPr>
  </w:style>
  <w:style w:type="paragraph" w:styleId="4">
    <w:name w:val="heading 4"/>
    <w:basedOn w:val="a"/>
    <w:next w:val="a"/>
    <w:qFormat/>
    <w:rsid w:val="00B56A94"/>
    <w:pPr>
      <w:keepNext/>
      <w:widowControl w:val="0"/>
      <w:numPr>
        <w:ilvl w:val="3"/>
        <w:numId w:val="1"/>
      </w:numPr>
      <w:autoSpaceDE w:val="0"/>
      <w:spacing w:before="20"/>
      <w:ind w:left="40"/>
      <w:jc w:val="center"/>
      <w:outlineLvl w:val="3"/>
    </w:pPr>
    <w:rPr>
      <w:bCs w:val="0"/>
      <w:smallCaps/>
    </w:rPr>
  </w:style>
  <w:style w:type="paragraph" w:styleId="5">
    <w:name w:val="heading 5"/>
    <w:basedOn w:val="a"/>
    <w:next w:val="a"/>
    <w:qFormat/>
    <w:rsid w:val="00B56A94"/>
    <w:pPr>
      <w:keepNext/>
      <w:widowControl w:val="0"/>
      <w:numPr>
        <w:ilvl w:val="4"/>
        <w:numId w:val="1"/>
      </w:numPr>
      <w:tabs>
        <w:tab w:val="left" w:pos="9631"/>
      </w:tabs>
      <w:autoSpaceDE w:val="0"/>
      <w:spacing w:before="180"/>
      <w:jc w:val="center"/>
      <w:outlineLvl w:val="4"/>
    </w:pPr>
    <w:rPr>
      <w:bCs w:val="0"/>
      <w:smallCaps/>
    </w:rPr>
  </w:style>
  <w:style w:type="paragraph" w:styleId="6">
    <w:name w:val="heading 6"/>
    <w:basedOn w:val="a"/>
    <w:next w:val="a"/>
    <w:qFormat/>
    <w:rsid w:val="00B56A94"/>
    <w:pPr>
      <w:keepNext/>
      <w:widowControl w:val="0"/>
      <w:numPr>
        <w:ilvl w:val="5"/>
        <w:numId w:val="1"/>
      </w:numPr>
      <w:autoSpaceDE w:val="0"/>
      <w:ind w:left="200"/>
      <w:jc w:val="center"/>
      <w:outlineLvl w:val="5"/>
    </w:pPr>
    <w:rPr>
      <w:bCs w:val="0"/>
      <w:smallCaps/>
    </w:rPr>
  </w:style>
  <w:style w:type="paragraph" w:styleId="7">
    <w:name w:val="heading 7"/>
    <w:basedOn w:val="a"/>
    <w:next w:val="a"/>
    <w:qFormat/>
    <w:rsid w:val="00B56A94"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56A94"/>
    <w:pPr>
      <w:keepNext/>
      <w:widowControl w:val="0"/>
      <w:numPr>
        <w:ilvl w:val="7"/>
        <w:numId w:val="1"/>
      </w:numPr>
      <w:autoSpaceDE w:val="0"/>
      <w:spacing w:before="180" w:line="360" w:lineRule="auto"/>
      <w:ind w:right="1000"/>
      <w:jc w:val="center"/>
      <w:outlineLvl w:val="7"/>
    </w:pPr>
    <w:rPr>
      <w:bCs w:val="0"/>
      <w:smallCaps/>
    </w:rPr>
  </w:style>
  <w:style w:type="paragraph" w:styleId="9">
    <w:name w:val="heading 9"/>
    <w:basedOn w:val="a"/>
    <w:next w:val="a"/>
    <w:qFormat/>
    <w:rsid w:val="00B56A9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56A94"/>
    <w:rPr>
      <w:b w:val="0"/>
      <w:bCs w:val="0"/>
      <w:szCs w:val="28"/>
    </w:rPr>
  </w:style>
  <w:style w:type="character" w:customStyle="1" w:styleId="WW8Num1z1">
    <w:name w:val="WW8Num1z1"/>
    <w:qFormat/>
    <w:rsid w:val="00B56A94"/>
  </w:style>
  <w:style w:type="character" w:customStyle="1" w:styleId="WW8Num1z2">
    <w:name w:val="WW8Num1z2"/>
    <w:qFormat/>
    <w:rsid w:val="00B56A94"/>
  </w:style>
  <w:style w:type="character" w:customStyle="1" w:styleId="WW8Num1z3">
    <w:name w:val="WW8Num1z3"/>
    <w:qFormat/>
    <w:rsid w:val="00B56A94"/>
  </w:style>
  <w:style w:type="character" w:customStyle="1" w:styleId="WW8Num1z4">
    <w:name w:val="WW8Num1z4"/>
    <w:qFormat/>
    <w:rsid w:val="00B56A94"/>
  </w:style>
  <w:style w:type="character" w:customStyle="1" w:styleId="WW8Num1z5">
    <w:name w:val="WW8Num1z5"/>
    <w:qFormat/>
    <w:rsid w:val="00B56A94"/>
  </w:style>
  <w:style w:type="character" w:customStyle="1" w:styleId="WW8Num1z6">
    <w:name w:val="WW8Num1z6"/>
    <w:qFormat/>
    <w:rsid w:val="00B56A94"/>
  </w:style>
  <w:style w:type="character" w:customStyle="1" w:styleId="WW8Num1z7">
    <w:name w:val="WW8Num1z7"/>
    <w:qFormat/>
    <w:rsid w:val="00B56A94"/>
  </w:style>
  <w:style w:type="character" w:customStyle="1" w:styleId="WW8Num1z8">
    <w:name w:val="WW8Num1z8"/>
    <w:qFormat/>
    <w:rsid w:val="00B56A94"/>
  </w:style>
  <w:style w:type="character" w:customStyle="1" w:styleId="WW8Num2z0">
    <w:name w:val="WW8Num2z0"/>
    <w:qFormat/>
    <w:rsid w:val="00B56A94"/>
    <w:rPr>
      <w:b w:val="0"/>
      <w:bCs w:val="0"/>
      <w:szCs w:val="28"/>
    </w:rPr>
  </w:style>
  <w:style w:type="character" w:customStyle="1" w:styleId="WW8Num2z1">
    <w:name w:val="WW8Num2z1"/>
    <w:qFormat/>
    <w:rsid w:val="00B56A94"/>
  </w:style>
  <w:style w:type="character" w:customStyle="1" w:styleId="WW8Num2z2">
    <w:name w:val="WW8Num2z2"/>
    <w:qFormat/>
    <w:rsid w:val="00B56A94"/>
  </w:style>
  <w:style w:type="character" w:customStyle="1" w:styleId="WW8Num2z3">
    <w:name w:val="WW8Num2z3"/>
    <w:qFormat/>
    <w:rsid w:val="00B56A94"/>
  </w:style>
  <w:style w:type="character" w:customStyle="1" w:styleId="WW8Num2z4">
    <w:name w:val="WW8Num2z4"/>
    <w:qFormat/>
    <w:rsid w:val="00B56A94"/>
  </w:style>
  <w:style w:type="character" w:customStyle="1" w:styleId="WW8Num2z5">
    <w:name w:val="WW8Num2z5"/>
    <w:qFormat/>
    <w:rsid w:val="00B56A94"/>
  </w:style>
  <w:style w:type="character" w:customStyle="1" w:styleId="WW8Num2z6">
    <w:name w:val="WW8Num2z6"/>
    <w:qFormat/>
    <w:rsid w:val="00B56A94"/>
  </w:style>
  <w:style w:type="character" w:customStyle="1" w:styleId="WW8Num2z7">
    <w:name w:val="WW8Num2z7"/>
    <w:qFormat/>
    <w:rsid w:val="00B56A94"/>
  </w:style>
  <w:style w:type="character" w:customStyle="1" w:styleId="WW8Num2z8">
    <w:name w:val="WW8Num2z8"/>
    <w:qFormat/>
    <w:rsid w:val="00B56A94"/>
  </w:style>
  <w:style w:type="character" w:customStyle="1" w:styleId="WW8Num3z0">
    <w:name w:val="WW8Num3z0"/>
    <w:qFormat/>
    <w:rsid w:val="00B56A94"/>
  </w:style>
  <w:style w:type="character" w:customStyle="1" w:styleId="WW8Num3z1">
    <w:name w:val="WW8Num3z1"/>
    <w:qFormat/>
    <w:rsid w:val="00B56A94"/>
  </w:style>
  <w:style w:type="character" w:customStyle="1" w:styleId="WW8Num3z2">
    <w:name w:val="WW8Num3z2"/>
    <w:qFormat/>
    <w:rsid w:val="00B56A94"/>
  </w:style>
  <w:style w:type="character" w:customStyle="1" w:styleId="WW8Num3z3">
    <w:name w:val="WW8Num3z3"/>
    <w:qFormat/>
    <w:rsid w:val="00B56A94"/>
  </w:style>
  <w:style w:type="character" w:customStyle="1" w:styleId="WW8Num3z4">
    <w:name w:val="WW8Num3z4"/>
    <w:qFormat/>
    <w:rsid w:val="00B56A94"/>
  </w:style>
  <w:style w:type="character" w:customStyle="1" w:styleId="WW8Num3z5">
    <w:name w:val="WW8Num3z5"/>
    <w:qFormat/>
    <w:rsid w:val="00B56A94"/>
  </w:style>
  <w:style w:type="character" w:customStyle="1" w:styleId="WW8Num3z6">
    <w:name w:val="WW8Num3z6"/>
    <w:qFormat/>
    <w:rsid w:val="00B56A94"/>
  </w:style>
  <w:style w:type="character" w:customStyle="1" w:styleId="WW8Num3z7">
    <w:name w:val="WW8Num3z7"/>
    <w:qFormat/>
    <w:rsid w:val="00B56A94"/>
  </w:style>
  <w:style w:type="character" w:customStyle="1" w:styleId="WW8Num3z8">
    <w:name w:val="WW8Num3z8"/>
    <w:qFormat/>
    <w:rsid w:val="00B56A94"/>
  </w:style>
  <w:style w:type="character" w:customStyle="1" w:styleId="WW8Num4z0">
    <w:name w:val="WW8Num4z0"/>
    <w:qFormat/>
    <w:rsid w:val="00B56A94"/>
    <w:rPr>
      <w:b w:val="0"/>
      <w:bCs w:val="0"/>
      <w:szCs w:val="28"/>
    </w:rPr>
  </w:style>
  <w:style w:type="character" w:customStyle="1" w:styleId="WW8Num4z1">
    <w:name w:val="WW8Num4z1"/>
    <w:qFormat/>
    <w:rsid w:val="00B56A94"/>
  </w:style>
  <w:style w:type="character" w:customStyle="1" w:styleId="WW8Num4z2">
    <w:name w:val="WW8Num4z2"/>
    <w:qFormat/>
    <w:rsid w:val="00B56A94"/>
  </w:style>
  <w:style w:type="character" w:customStyle="1" w:styleId="WW8Num4z3">
    <w:name w:val="WW8Num4z3"/>
    <w:qFormat/>
    <w:rsid w:val="00B56A94"/>
  </w:style>
  <w:style w:type="character" w:customStyle="1" w:styleId="WW8Num4z4">
    <w:name w:val="WW8Num4z4"/>
    <w:qFormat/>
    <w:rsid w:val="00B56A94"/>
  </w:style>
  <w:style w:type="character" w:customStyle="1" w:styleId="WW8Num4z5">
    <w:name w:val="WW8Num4z5"/>
    <w:qFormat/>
    <w:rsid w:val="00B56A94"/>
  </w:style>
  <w:style w:type="character" w:customStyle="1" w:styleId="WW8Num4z6">
    <w:name w:val="WW8Num4z6"/>
    <w:qFormat/>
    <w:rsid w:val="00B56A94"/>
  </w:style>
  <w:style w:type="character" w:customStyle="1" w:styleId="WW8Num4z7">
    <w:name w:val="WW8Num4z7"/>
    <w:qFormat/>
    <w:rsid w:val="00B56A94"/>
  </w:style>
  <w:style w:type="character" w:customStyle="1" w:styleId="WW8Num4z8">
    <w:name w:val="WW8Num4z8"/>
    <w:qFormat/>
    <w:rsid w:val="00B56A94"/>
  </w:style>
  <w:style w:type="character" w:customStyle="1" w:styleId="WW8Num5z0">
    <w:name w:val="WW8Num5z0"/>
    <w:qFormat/>
    <w:rsid w:val="00B56A94"/>
  </w:style>
  <w:style w:type="character" w:customStyle="1" w:styleId="WW8Num5z1">
    <w:name w:val="WW8Num5z1"/>
    <w:qFormat/>
    <w:rsid w:val="00B56A94"/>
  </w:style>
  <w:style w:type="character" w:customStyle="1" w:styleId="WW8Num5z2">
    <w:name w:val="WW8Num5z2"/>
    <w:qFormat/>
    <w:rsid w:val="00B56A94"/>
  </w:style>
  <w:style w:type="character" w:customStyle="1" w:styleId="WW8Num5z3">
    <w:name w:val="WW8Num5z3"/>
    <w:qFormat/>
    <w:rsid w:val="00B56A94"/>
  </w:style>
  <w:style w:type="character" w:customStyle="1" w:styleId="WW8Num5z4">
    <w:name w:val="WW8Num5z4"/>
    <w:qFormat/>
    <w:rsid w:val="00B56A94"/>
  </w:style>
  <w:style w:type="character" w:customStyle="1" w:styleId="WW8Num5z5">
    <w:name w:val="WW8Num5z5"/>
    <w:qFormat/>
    <w:rsid w:val="00B56A94"/>
  </w:style>
  <w:style w:type="character" w:customStyle="1" w:styleId="WW8Num5z6">
    <w:name w:val="WW8Num5z6"/>
    <w:qFormat/>
    <w:rsid w:val="00B56A94"/>
  </w:style>
  <w:style w:type="character" w:customStyle="1" w:styleId="WW8Num5z7">
    <w:name w:val="WW8Num5z7"/>
    <w:qFormat/>
    <w:rsid w:val="00B56A94"/>
  </w:style>
  <w:style w:type="character" w:customStyle="1" w:styleId="WW8Num5z8">
    <w:name w:val="WW8Num5z8"/>
    <w:qFormat/>
    <w:rsid w:val="00B56A94"/>
  </w:style>
  <w:style w:type="character" w:customStyle="1" w:styleId="WW8Num6z0">
    <w:name w:val="WW8Num6z0"/>
    <w:qFormat/>
    <w:rsid w:val="00B56A94"/>
  </w:style>
  <w:style w:type="character" w:customStyle="1" w:styleId="WW8Num6z1">
    <w:name w:val="WW8Num6z1"/>
    <w:qFormat/>
    <w:rsid w:val="00B56A94"/>
  </w:style>
  <w:style w:type="character" w:customStyle="1" w:styleId="WW8Num6z2">
    <w:name w:val="WW8Num6z2"/>
    <w:qFormat/>
    <w:rsid w:val="00B56A94"/>
  </w:style>
  <w:style w:type="character" w:customStyle="1" w:styleId="WW8Num6z3">
    <w:name w:val="WW8Num6z3"/>
    <w:qFormat/>
    <w:rsid w:val="00B56A94"/>
  </w:style>
  <w:style w:type="character" w:customStyle="1" w:styleId="WW8Num6z4">
    <w:name w:val="WW8Num6z4"/>
    <w:qFormat/>
    <w:rsid w:val="00B56A94"/>
  </w:style>
  <w:style w:type="character" w:customStyle="1" w:styleId="WW8Num6z5">
    <w:name w:val="WW8Num6z5"/>
    <w:qFormat/>
    <w:rsid w:val="00B56A94"/>
  </w:style>
  <w:style w:type="character" w:customStyle="1" w:styleId="WW8Num6z6">
    <w:name w:val="WW8Num6z6"/>
    <w:qFormat/>
    <w:rsid w:val="00B56A94"/>
  </w:style>
  <w:style w:type="character" w:customStyle="1" w:styleId="WW8Num6z7">
    <w:name w:val="WW8Num6z7"/>
    <w:qFormat/>
    <w:rsid w:val="00B56A94"/>
  </w:style>
  <w:style w:type="character" w:customStyle="1" w:styleId="WW8Num6z8">
    <w:name w:val="WW8Num6z8"/>
    <w:qFormat/>
    <w:rsid w:val="00B56A94"/>
  </w:style>
  <w:style w:type="character" w:customStyle="1" w:styleId="WW8Num7z0">
    <w:name w:val="WW8Num7z0"/>
    <w:qFormat/>
    <w:rsid w:val="00B56A94"/>
  </w:style>
  <w:style w:type="character" w:customStyle="1" w:styleId="WW8Num7z1">
    <w:name w:val="WW8Num7z1"/>
    <w:qFormat/>
    <w:rsid w:val="00B56A94"/>
  </w:style>
  <w:style w:type="character" w:customStyle="1" w:styleId="WW8Num7z2">
    <w:name w:val="WW8Num7z2"/>
    <w:qFormat/>
    <w:rsid w:val="00B56A94"/>
  </w:style>
  <w:style w:type="character" w:customStyle="1" w:styleId="WW8Num7z3">
    <w:name w:val="WW8Num7z3"/>
    <w:qFormat/>
    <w:rsid w:val="00B56A94"/>
  </w:style>
  <w:style w:type="character" w:customStyle="1" w:styleId="WW8Num7z4">
    <w:name w:val="WW8Num7z4"/>
    <w:qFormat/>
    <w:rsid w:val="00B56A94"/>
  </w:style>
  <w:style w:type="character" w:customStyle="1" w:styleId="WW8Num7z5">
    <w:name w:val="WW8Num7z5"/>
    <w:qFormat/>
    <w:rsid w:val="00B56A94"/>
  </w:style>
  <w:style w:type="character" w:customStyle="1" w:styleId="WW8Num7z6">
    <w:name w:val="WW8Num7z6"/>
    <w:qFormat/>
    <w:rsid w:val="00B56A94"/>
  </w:style>
  <w:style w:type="character" w:customStyle="1" w:styleId="WW8Num7z7">
    <w:name w:val="WW8Num7z7"/>
    <w:qFormat/>
    <w:rsid w:val="00B56A94"/>
  </w:style>
  <w:style w:type="character" w:customStyle="1" w:styleId="WW8Num7z8">
    <w:name w:val="WW8Num7z8"/>
    <w:qFormat/>
    <w:rsid w:val="00B56A94"/>
  </w:style>
  <w:style w:type="character" w:customStyle="1" w:styleId="WW8Num8z0">
    <w:name w:val="WW8Num8z0"/>
    <w:qFormat/>
    <w:rsid w:val="00B56A94"/>
  </w:style>
  <w:style w:type="character" w:customStyle="1" w:styleId="WW8Num8z1">
    <w:name w:val="WW8Num8z1"/>
    <w:qFormat/>
    <w:rsid w:val="00B56A94"/>
  </w:style>
  <w:style w:type="character" w:customStyle="1" w:styleId="WW8Num8z2">
    <w:name w:val="WW8Num8z2"/>
    <w:qFormat/>
    <w:rsid w:val="00B56A94"/>
  </w:style>
  <w:style w:type="character" w:customStyle="1" w:styleId="WW8Num8z3">
    <w:name w:val="WW8Num8z3"/>
    <w:qFormat/>
    <w:rsid w:val="00B56A94"/>
  </w:style>
  <w:style w:type="character" w:customStyle="1" w:styleId="WW8Num8z4">
    <w:name w:val="WW8Num8z4"/>
    <w:qFormat/>
    <w:rsid w:val="00B56A94"/>
  </w:style>
  <w:style w:type="character" w:customStyle="1" w:styleId="WW8Num8z5">
    <w:name w:val="WW8Num8z5"/>
    <w:qFormat/>
    <w:rsid w:val="00B56A94"/>
  </w:style>
  <w:style w:type="character" w:customStyle="1" w:styleId="WW8Num8z6">
    <w:name w:val="WW8Num8z6"/>
    <w:qFormat/>
    <w:rsid w:val="00B56A94"/>
  </w:style>
  <w:style w:type="character" w:customStyle="1" w:styleId="WW8Num8z7">
    <w:name w:val="WW8Num8z7"/>
    <w:qFormat/>
    <w:rsid w:val="00B56A94"/>
  </w:style>
  <w:style w:type="character" w:customStyle="1" w:styleId="WW8Num8z8">
    <w:name w:val="WW8Num8z8"/>
    <w:qFormat/>
    <w:rsid w:val="00B56A94"/>
  </w:style>
  <w:style w:type="character" w:customStyle="1" w:styleId="WW8Num9z0">
    <w:name w:val="WW8Num9z0"/>
    <w:qFormat/>
    <w:rsid w:val="00B56A94"/>
  </w:style>
  <w:style w:type="character" w:customStyle="1" w:styleId="WW8Num9z1">
    <w:name w:val="WW8Num9z1"/>
    <w:qFormat/>
    <w:rsid w:val="00B56A94"/>
  </w:style>
  <w:style w:type="character" w:customStyle="1" w:styleId="WW8Num9z2">
    <w:name w:val="WW8Num9z2"/>
    <w:qFormat/>
    <w:rsid w:val="00B56A94"/>
  </w:style>
  <w:style w:type="character" w:customStyle="1" w:styleId="WW8Num9z3">
    <w:name w:val="WW8Num9z3"/>
    <w:qFormat/>
    <w:rsid w:val="00B56A94"/>
  </w:style>
  <w:style w:type="character" w:customStyle="1" w:styleId="WW8Num9z4">
    <w:name w:val="WW8Num9z4"/>
    <w:qFormat/>
    <w:rsid w:val="00B56A94"/>
  </w:style>
  <w:style w:type="character" w:customStyle="1" w:styleId="WW8Num9z5">
    <w:name w:val="WW8Num9z5"/>
    <w:qFormat/>
    <w:rsid w:val="00B56A94"/>
  </w:style>
  <w:style w:type="character" w:customStyle="1" w:styleId="WW8Num9z6">
    <w:name w:val="WW8Num9z6"/>
    <w:qFormat/>
    <w:rsid w:val="00B56A94"/>
  </w:style>
  <w:style w:type="character" w:customStyle="1" w:styleId="WW8Num9z7">
    <w:name w:val="WW8Num9z7"/>
    <w:qFormat/>
    <w:rsid w:val="00B56A94"/>
  </w:style>
  <w:style w:type="character" w:customStyle="1" w:styleId="WW8Num9z8">
    <w:name w:val="WW8Num9z8"/>
    <w:qFormat/>
    <w:rsid w:val="00B56A94"/>
  </w:style>
  <w:style w:type="character" w:customStyle="1" w:styleId="WW8Num10z0">
    <w:name w:val="WW8Num10z0"/>
    <w:qFormat/>
    <w:rsid w:val="00B56A94"/>
    <w:rPr>
      <w:rFonts w:ascii="Symbol" w:hAnsi="Symbol" w:cs="Symbol"/>
    </w:rPr>
  </w:style>
  <w:style w:type="character" w:customStyle="1" w:styleId="WW8Num10z1">
    <w:name w:val="WW8Num10z1"/>
    <w:qFormat/>
    <w:rsid w:val="00B56A94"/>
  </w:style>
  <w:style w:type="character" w:customStyle="1" w:styleId="WW8Num10z2">
    <w:name w:val="WW8Num10z2"/>
    <w:qFormat/>
    <w:rsid w:val="00B56A94"/>
  </w:style>
  <w:style w:type="character" w:customStyle="1" w:styleId="WW8Num10z3">
    <w:name w:val="WW8Num10z3"/>
    <w:qFormat/>
    <w:rsid w:val="00B56A94"/>
  </w:style>
  <w:style w:type="character" w:customStyle="1" w:styleId="WW8Num10z4">
    <w:name w:val="WW8Num10z4"/>
    <w:qFormat/>
    <w:rsid w:val="00B56A94"/>
  </w:style>
  <w:style w:type="character" w:customStyle="1" w:styleId="WW8Num10z5">
    <w:name w:val="WW8Num10z5"/>
    <w:qFormat/>
    <w:rsid w:val="00B56A94"/>
  </w:style>
  <w:style w:type="character" w:customStyle="1" w:styleId="WW8Num10z6">
    <w:name w:val="WW8Num10z6"/>
    <w:qFormat/>
    <w:rsid w:val="00B56A94"/>
  </w:style>
  <w:style w:type="character" w:customStyle="1" w:styleId="WW8Num10z7">
    <w:name w:val="WW8Num10z7"/>
    <w:qFormat/>
    <w:rsid w:val="00B56A94"/>
  </w:style>
  <w:style w:type="character" w:customStyle="1" w:styleId="WW8Num10z8">
    <w:name w:val="WW8Num10z8"/>
    <w:qFormat/>
    <w:rsid w:val="00B56A94"/>
  </w:style>
  <w:style w:type="character" w:customStyle="1" w:styleId="WW8Num11z0">
    <w:name w:val="WW8Num11z0"/>
    <w:qFormat/>
    <w:rsid w:val="00B56A94"/>
  </w:style>
  <w:style w:type="character" w:customStyle="1" w:styleId="WW8Num11z1">
    <w:name w:val="WW8Num11z1"/>
    <w:qFormat/>
    <w:rsid w:val="00B56A94"/>
  </w:style>
  <w:style w:type="character" w:customStyle="1" w:styleId="WW8Num11z2">
    <w:name w:val="WW8Num11z2"/>
    <w:qFormat/>
    <w:rsid w:val="00B56A94"/>
  </w:style>
  <w:style w:type="character" w:customStyle="1" w:styleId="WW8Num11z3">
    <w:name w:val="WW8Num11z3"/>
    <w:qFormat/>
    <w:rsid w:val="00B56A94"/>
  </w:style>
  <w:style w:type="character" w:customStyle="1" w:styleId="WW8Num11z4">
    <w:name w:val="WW8Num11z4"/>
    <w:qFormat/>
    <w:rsid w:val="00B56A94"/>
  </w:style>
  <w:style w:type="character" w:customStyle="1" w:styleId="WW8Num11z5">
    <w:name w:val="WW8Num11z5"/>
    <w:qFormat/>
    <w:rsid w:val="00B56A94"/>
  </w:style>
  <w:style w:type="character" w:customStyle="1" w:styleId="WW8Num11z6">
    <w:name w:val="WW8Num11z6"/>
    <w:qFormat/>
    <w:rsid w:val="00B56A94"/>
  </w:style>
  <w:style w:type="character" w:customStyle="1" w:styleId="WW8Num11z7">
    <w:name w:val="WW8Num11z7"/>
    <w:qFormat/>
    <w:rsid w:val="00B56A94"/>
  </w:style>
  <w:style w:type="character" w:customStyle="1" w:styleId="WW8Num11z8">
    <w:name w:val="WW8Num11z8"/>
    <w:qFormat/>
    <w:rsid w:val="00B56A94"/>
  </w:style>
  <w:style w:type="character" w:customStyle="1" w:styleId="WW8Num12z0">
    <w:name w:val="WW8Num12z0"/>
    <w:qFormat/>
    <w:rsid w:val="00B56A94"/>
    <w:rPr>
      <w:rFonts w:ascii="Times New Roman" w:eastAsia="Times New Roman" w:hAnsi="Times New Roman" w:cs="Times New Roman"/>
      <w:b w:val="0"/>
      <w:bCs w:val="0"/>
      <w:szCs w:val="28"/>
    </w:rPr>
  </w:style>
  <w:style w:type="character" w:customStyle="1" w:styleId="WW8Num12z1">
    <w:name w:val="WW8Num12z1"/>
    <w:qFormat/>
    <w:rsid w:val="00B56A94"/>
  </w:style>
  <w:style w:type="character" w:customStyle="1" w:styleId="WW8Num12z2">
    <w:name w:val="WW8Num12z2"/>
    <w:qFormat/>
    <w:rsid w:val="00B56A94"/>
  </w:style>
  <w:style w:type="character" w:customStyle="1" w:styleId="WW8Num12z3">
    <w:name w:val="WW8Num12z3"/>
    <w:qFormat/>
    <w:rsid w:val="00B56A94"/>
  </w:style>
  <w:style w:type="character" w:customStyle="1" w:styleId="WW8Num12z4">
    <w:name w:val="WW8Num12z4"/>
    <w:qFormat/>
    <w:rsid w:val="00B56A94"/>
  </w:style>
  <w:style w:type="character" w:customStyle="1" w:styleId="WW8Num12z5">
    <w:name w:val="WW8Num12z5"/>
    <w:qFormat/>
    <w:rsid w:val="00B56A94"/>
  </w:style>
  <w:style w:type="character" w:customStyle="1" w:styleId="WW8Num12z6">
    <w:name w:val="WW8Num12z6"/>
    <w:qFormat/>
    <w:rsid w:val="00B56A94"/>
  </w:style>
  <w:style w:type="character" w:customStyle="1" w:styleId="WW8Num12z7">
    <w:name w:val="WW8Num12z7"/>
    <w:qFormat/>
    <w:rsid w:val="00B56A94"/>
  </w:style>
  <w:style w:type="character" w:customStyle="1" w:styleId="WW8Num12z8">
    <w:name w:val="WW8Num12z8"/>
    <w:qFormat/>
    <w:rsid w:val="00B56A94"/>
  </w:style>
  <w:style w:type="character" w:customStyle="1" w:styleId="WW8Num13z0">
    <w:name w:val="WW8Num13z0"/>
    <w:qFormat/>
    <w:rsid w:val="00B56A94"/>
    <w:rPr>
      <w:b w:val="0"/>
      <w:bCs w:val="0"/>
    </w:rPr>
  </w:style>
  <w:style w:type="character" w:customStyle="1" w:styleId="WW8Num13z1">
    <w:name w:val="WW8Num13z1"/>
    <w:qFormat/>
    <w:rsid w:val="00B56A94"/>
  </w:style>
  <w:style w:type="character" w:customStyle="1" w:styleId="WW8Num13z2">
    <w:name w:val="WW8Num13z2"/>
    <w:qFormat/>
    <w:rsid w:val="00B56A94"/>
  </w:style>
  <w:style w:type="character" w:customStyle="1" w:styleId="WW8Num13z3">
    <w:name w:val="WW8Num13z3"/>
    <w:qFormat/>
    <w:rsid w:val="00B56A94"/>
  </w:style>
  <w:style w:type="character" w:customStyle="1" w:styleId="WW8Num13z4">
    <w:name w:val="WW8Num13z4"/>
    <w:qFormat/>
    <w:rsid w:val="00B56A94"/>
  </w:style>
  <w:style w:type="character" w:customStyle="1" w:styleId="WW8Num13z5">
    <w:name w:val="WW8Num13z5"/>
    <w:qFormat/>
    <w:rsid w:val="00B56A94"/>
  </w:style>
  <w:style w:type="character" w:customStyle="1" w:styleId="WW8Num13z6">
    <w:name w:val="WW8Num13z6"/>
    <w:qFormat/>
    <w:rsid w:val="00B56A94"/>
  </w:style>
  <w:style w:type="character" w:customStyle="1" w:styleId="WW8Num13z7">
    <w:name w:val="WW8Num13z7"/>
    <w:qFormat/>
    <w:rsid w:val="00B56A94"/>
  </w:style>
  <w:style w:type="character" w:customStyle="1" w:styleId="WW8Num13z8">
    <w:name w:val="WW8Num13z8"/>
    <w:qFormat/>
    <w:rsid w:val="00B56A94"/>
  </w:style>
  <w:style w:type="character" w:customStyle="1" w:styleId="WW8Num14z0">
    <w:name w:val="WW8Num14z0"/>
    <w:qFormat/>
    <w:rsid w:val="00B56A94"/>
    <w:rPr>
      <w:b w:val="0"/>
      <w:bCs w:val="0"/>
      <w:szCs w:val="28"/>
    </w:rPr>
  </w:style>
  <w:style w:type="character" w:customStyle="1" w:styleId="WW8Num14z1">
    <w:name w:val="WW8Num14z1"/>
    <w:qFormat/>
    <w:rsid w:val="00B56A94"/>
  </w:style>
  <w:style w:type="character" w:customStyle="1" w:styleId="WW8Num14z2">
    <w:name w:val="WW8Num14z2"/>
    <w:qFormat/>
    <w:rsid w:val="00B56A94"/>
  </w:style>
  <w:style w:type="character" w:customStyle="1" w:styleId="WW8Num14z3">
    <w:name w:val="WW8Num14z3"/>
    <w:qFormat/>
    <w:rsid w:val="00B56A94"/>
  </w:style>
  <w:style w:type="character" w:customStyle="1" w:styleId="WW8Num14z4">
    <w:name w:val="WW8Num14z4"/>
    <w:qFormat/>
    <w:rsid w:val="00B56A94"/>
  </w:style>
  <w:style w:type="character" w:customStyle="1" w:styleId="WW8Num14z5">
    <w:name w:val="WW8Num14z5"/>
    <w:qFormat/>
    <w:rsid w:val="00B56A94"/>
  </w:style>
  <w:style w:type="character" w:customStyle="1" w:styleId="WW8Num14z6">
    <w:name w:val="WW8Num14z6"/>
    <w:qFormat/>
    <w:rsid w:val="00B56A94"/>
  </w:style>
  <w:style w:type="character" w:customStyle="1" w:styleId="WW8Num14z7">
    <w:name w:val="WW8Num14z7"/>
    <w:qFormat/>
    <w:rsid w:val="00B56A94"/>
  </w:style>
  <w:style w:type="character" w:customStyle="1" w:styleId="WW8Num14z8">
    <w:name w:val="WW8Num14z8"/>
    <w:qFormat/>
    <w:rsid w:val="00B56A94"/>
  </w:style>
  <w:style w:type="character" w:customStyle="1" w:styleId="WW8Num15z0">
    <w:name w:val="WW8Num15z0"/>
    <w:qFormat/>
    <w:rsid w:val="00B56A94"/>
    <w:rPr>
      <w:rFonts w:ascii="Symbol" w:hAnsi="Symbol" w:cs="Symbol"/>
    </w:rPr>
  </w:style>
  <w:style w:type="character" w:customStyle="1" w:styleId="WW8Num15z1">
    <w:name w:val="WW8Num15z1"/>
    <w:qFormat/>
    <w:rsid w:val="00B56A94"/>
    <w:rPr>
      <w:rFonts w:ascii="Courier New" w:hAnsi="Courier New" w:cs="Courier New"/>
    </w:rPr>
  </w:style>
  <w:style w:type="character" w:customStyle="1" w:styleId="WW8Num15z2">
    <w:name w:val="WW8Num15z2"/>
    <w:qFormat/>
    <w:rsid w:val="00B56A94"/>
    <w:rPr>
      <w:rFonts w:ascii="Wingdings" w:hAnsi="Wingdings" w:cs="Wingdings"/>
    </w:rPr>
  </w:style>
  <w:style w:type="character" w:customStyle="1" w:styleId="WW8Num16z0">
    <w:name w:val="WW8Num16z0"/>
    <w:qFormat/>
    <w:rsid w:val="00B56A94"/>
    <w:rPr>
      <w:rFonts w:eastAsia="Calibri"/>
    </w:rPr>
  </w:style>
  <w:style w:type="character" w:customStyle="1" w:styleId="WW8Num16z1">
    <w:name w:val="WW8Num16z1"/>
    <w:qFormat/>
    <w:rsid w:val="00B56A94"/>
  </w:style>
  <w:style w:type="character" w:customStyle="1" w:styleId="WW8Num16z2">
    <w:name w:val="WW8Num16z2"/>
    <w:qFormat/>
    <w:rsid w:val="00B56A94"/>
  </w:style>
  <w:style w:type="character" w:customStyle="1" w:styleId="WW8Num16z3">
    <w:name w:val="WW8Num16z3"/>
    <w:qFormat/>
    <w:rsid w:val="00B56A94"/>
  </w:style>
  <w:style w:type="character" w:customStyle="1" w:styleId="WW8Num16z4">
    <w:name w:val="WW8Num16z4"/>
    <w:qFormat/>
    <w:rsid w:val="00B56A94"/>
  </w:style>
  <w:style w:type="character" w:customStyle="1" w:styleId="WW8Num16z5">
    <w:name w:val="WW8Num16z5"/>
    <w:qFormat/>
    <w:rsid w:val="00B56A94"/>
  </w:style>
  <w:style w:type="character" w:customStyle="1" w:styleId="WW8Num16z6">
    <w:name w:val="WW8Num16z6"/>
    <w:qFormat/>
    <w:rsid w:val="00B56A94"/>
  </w:style>
  <w:style w:type="character" w:customStyle="1" w:styleId="WW8Num16z7">
    <w:name w:val="WW8Num16z7"/>
    <w:qFormat/>
    <w:rsid w:val="00B56A94"/>
  </w:style>
  <w:style w:type="character" w:customStyle="1" w:styleId="WW8Num16z8">
    <w:name w:val="WW8Num16z8"/>
    <w:qFormat/>
    <w:rsid w:val="00B56A94"/>
  </w:style>
  <w:style w:type="character" w:customStyle="1" w:styleId="20">
    <w:name w:val="Заголовок 2 Знак"/>
    <w:qFormat/>
    <w:rsid w:val="00B56A94"/>
    <w:rPr>
      <w:b/>
      <w:bCs/>
      <w:sz w:val="28"/>
      <w:lang w:val="ru-RU" w:bidi="ar-SA"/>
    </w:rPr>
  </w:style>
  <w:style w:type="character" w:customStyle="1" w:styleId="a3">
    <w:name w:val="Нижний колонтитул Знак"/>
    <w:qFormat/>
    <w:rsid w:val="00B56A94"/>
    <w:rPr>
      <w:sz w:val="28"/>
      <w:lang w:val="ru-RU" w:bidi="ar-SA"/>
    </w:rPr>
  </w:style>
  <w:style w:type="character" w:customStyle="1" w:styleId="InternetLink">
    <w:name w:val="Internet Link"/>
    <w:rsid w:val="00B56A94"/>
    <w:rPr>
      <w:strike w:val="0"/>
      <w:dstrike w:val="0"/>
      <w:color w:val="065906"/>
      <w:sz w:val="18"/>
      <w:szCs w:val="18"/>
      <w:u w:val="none"/>
    </w:rPr>
  </w:style>
  <w:style w:type="character" w:customStyle="1" w:styleId="mw-headline">
    <w:name w:val="mw-headline"/>
    <w:basedOn w:val="a0"/>
    <w:qFormat/>
    <w:rsid w:val="00B56A94"/>
  </w:style>
  <w:style w:type="character" w:styleId="a4">
    <w:name w:val="page number"/>
    <w:basedOn w:val="a0"/>
    <w:rsid w:val="00B56A94"/>
  </w:style>
  <w:style w:type="character" w:styleId="a5">
    <w:name w:val="Emphasis"/>
    <w:qFormat/>
    <w:rsid w:val="00B56A94"/>
    <w:rPr>
      <w:i/>
      <w:iCs/>
    </w:rPr>
  </w:style>
  <w:style w:type="paragraph" w:customStyle="1" w:styleId="Heading">
    <w:name w:val="Heading"/>
    <w:basedOn w:val="a"/>
    <w:next w:val="a6"/>
    <w:qFormat/>
    <w:rsid w:val="00B56A94"/>
    <w:pPr>
      <w:widowControl w:val="0"/>
      <w:autoSpaceDE w:val="0"/>
      <w:spacing w:before="80"/>
      <w:ind w:left="640" w:hanging="580"/>
      <w:jc w:val="center"/>
    </w:pPr>
    <w:rPr>
      <w:rFonts w:ascii="Courier New" w:hAnsi="Courier New" w:cs="Courier New"/>
      <w:smallCaps/>
    </w:rPr>
  </w:style>
  <w:style w:type="paragraph" w:styleId="a6">
    <w:name w:val="Body Text"/>
    <w:basedOn w:val="a"/>
    <w:rsid w:val="00B56A94"/>
    <w:pPr>
      <w:widowControl w:val="0"/>
      <w:autoSpaceDE w:val="0"/>
      <w:spacing w:line="439" w:lineRule="auto"/>
      <w:jc w:val="center"/>
    </w:pPr>
    <w:rPr>
      <w:b w:val="0"/>
      <w:bCs w:val="0"/>
      <w:smallCaps/>
    </w:rPr>
  </w:style>
  <w:style w:type="paragraph" w:styleId="a7">
    <w:name w:val="List"/>
    <w:basedOn w:val="a6"/>
    <w:rsid w:val="00B56A94"/>
  </w:style>
  <w:style w:type="paragraph" w:styleId="a8">
    <w:name w:val="caption"/>
    <w:basedOn w:val="a"/>
    <w:qFormat/>
    <w:rsid w:val="00B56A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56A94"/>
    <w:pPr>
      <w:suppressLineNumbers/>
    </w:pPr>
  </w:style>
  <w:style w:type="paragraph" w:customStyle="1" w:styleId="FR1">
    <w:name w:val="FR1"/>
    <w:qFormat/>
    <w:rsid w:val="00B56A94"/>
    <w:pPr>
      <w:widowControl w:val="0"/>
      <w:autoSpaceDE w:val="0"/>
      <w:ind w:left="1360"/>
    </w:pPr>
    <w:rPr>
      <w:rFonts w:ascii="Arial" w:eastAsia="Times New Roman" w:hAnsi="Arial" w:cs="Arial"/>
      <w:lang w:val="ru-RU" w:bidi="ar-SA"/>
    </w:rPr>
  </w:style>
  <w:style w:type="paragraph" w:styleId="21">
    <w:name w:val="Body Text 2"/>
    <w:basedOn w:val="a"/>
    <w:qFormat/>
    <w:rsid w:val="00B56A94"/>
    <w:pPr>
      <w:widowControl w:val="0"/>
      <w:spacing w:before="280" w:line="338" w:lineRule="auto"/>
      <w:jc w:val="both"/>
    </w:pPr>
    <w:rPr>
      <w:rFonts w:ascii="Courier New" w:hAnsi="Courier New" w:cs="Courier New"/>
      <w:b w:val="0"/>
      <w:bCs w:val="0"/>
      <w:smallCaps/>
    </w:rPr>
  </w:style>
  <w:style w:type="paragraph" w:styleId="30">
    <w:name w:val="Body Text 3"/>
    <w:basedOn w:val="a"/>
    <w:qFormat/>
    <w:rsid w:val="00B56A94"/>
    <w:pPr>
      <w:widowControl w:val="0"/>
      <w:autoSpaceDE w:val="0"/>
      <w:ind w:right="-8"/>
      <w:jc w:val="both"/>
    </w:pPr>
    <w:rPr>
      <w:b w:val="0"/>
      <w:bCs w:val="0"/>
      <w:smallCaps/>
    </w:rPr>
  </w:style>
  <w:style w:type="paragraph" w:styleId="22">
    <w:name w:val="Body Text Indent 2"/>
    <w:basedOn w:val="a"/>
    <w:qFormat/>
    <w:rsid w:val="00B56A94"/>
    <w:pPr>
      <w:widowControl w:val="0"/>
      <w:autoSpaceDE w:val="0"/>
      <w:spacing w:before="80"/>
      <w:ind w:left="426" w:hanging="580"/>
    </w:pPr>
    <w:rPr>
      <w:b w:val="0"/>
      <w:bCs w:val="0"/>
      <w:smallCaps/>
    </w:rPr>
  </w:style>
  <w:style w:type="paragraph" w:styleId="a9">
    <w:name w:val="Body Text Indent"/>
    <w:basedOn w:val="a"/>
    <w:rsid w:val="00B56A94"/>
    <w:pPr>
      <w:ind w:firstLine="522"/>
      <w:jc w:val="both"/>
    </w:pPr>
    <w:rPr>
      <w:b w:val="0"/>
      <w:bCs w:val="0"/>
    </w:rPr>
  </w:style>
  <w:style w:type="paragraph" w:styleId="aa">
    <w:name w:val="footer"/>
    <w:basedOn w:val="a"/>
    <w:rsid w:val="00B56A94"/>
    <w:pPr>
      <w:tabs>
        <w:tab w:val="center" w:pos="4153"/>
        <w:tab w:val="right" w:pos="8306"/>
      </w:tabs>
    </w:pPr>
    <w:rPr>
      <w:b w:val="0"/>
      <w:bCs w:val="0"/>
    </w:rPr>
  </w:style>
  <w:style w:type="paragraph" w:styleId="31">
    <w:name w:val="Body Text Indent 3"/>
    <w:basedOn w:val="a"/>
    <w:link w:val="32"/>
    <w:qFormat/>
    <w:rsid w:val="00B56A94"/>
    <w:pPr>
      <w:ind w:firstLine="357"/>
      <w:jc w:val="both"/>
    </w:pPr>
    <w:rPr>
      <w:b w:val="0"/>
      <w:bCs w:val="0"/>
    </w:rPr>
  </w:style>
  <w:style w:type="paragraph" w:styleId="ab">
    <w:name w:val="Subtitle"/>
    <w:basedOn w:val="a"/>
    <w:next w:val="a6"/>
    <w:qFormat/>
    <w:rsid w:val="00B56A94"/>
    <w:pPr>
      <w:jc w:val="center"/>
    </w:pPr>
    <w:rPr>
      <w:bCs w:val="0"/>
    </w:rPr>
  </w:style>
  <w:style w:type="paragraph" w:styleId="ac">
    <w:name w:val="No Spacing"/>
    <w:qFormat/>
    <w:rsid w:val="00B56A94"/>
    <w:pPr>
      <w:jc w:val="center"/>
    </w:pPr>
    <w:rPr>
      <w:rFonts w:ascii="Times NR Cyr MT;Times New Roman" w:eastAsia="Calibri" w:hAnsi="Times NR Cyr MT;Times New Roman" w:cs="Times NR Cyr MT;Times New Roman"/>
      <w:sz w:val="22"/>
      <w:szCs w:val="22"/>
      <w:lang w:val="ru-RU" w:bidi="ar-SA"/>
    </w:rPr>
  </w:style>
  <w:style w:type="paragraph" w:styleId="ad">
    <w:name w:val="header"/>
    <w:basedOn w:val="a"/>
    <w:rsid w:val="00B56A94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B56A94"/>
    <w:pPr>
      <w:ind w:left="720"/>
      <w:contextualSpacing/>
    </w:pPr>
    <w:rPr>
      <w:b w:val="0"/>
      <w:bCs w:val="0"/>
      <w:sz w:val="24"/>
      <w:szCs w:val="24"/>
    </w:rPr>
  </w:style>
  <w:style w:type="paragraph" w:customStyle="1" w:styleId="Style2">
    <w:name w:val="Style2"/>
    <w:basedOn w:val="a"/>
    <w:qFormat/>
    <w:rsid w:val="00B56A94"/>
    <w:pPr>
      <w:widowControl w:val="0"/>
      <w:autoSpaceDE w:val="0"/>
      <w:spacing w:line="194" w:lineRule="exact"/>
      <w:ind w:firstLine="394"/>
    </w:pPr>
    <w:rPr>
      <w:b w:val="0"/>
      <w:bCs w:val="0"/>
      <w:sz w:val="24"/>
      <w:szCs w:val="24"/>
    </w:rPr>
  </w:style>
  <w:style w:type="paragraph" w:customStyle="1" w:styleId="TableContents">
    <w:name w:val="Table Contents"/>
    <w:basedOn w:val="a"/>
    <w:qFormat/>
    <w:rsid w:val="00B56A94"/>
    <w:pPr>
      <w:suppressLineNumbers/>
    </w:pPr>
  </w:style>
  <w:style w:type="paragraph" w:customStyle="1" w:styleId="TableHeading">
    <w:name w:val="Table Heading"/>
    <w:basedOn w:val="TableContents"/>
    <w:qFormat/>
    <w:rsid w:val="00B56A94"/>
    <w:pPr>
      <w:jc w:val="center"/>
    </w:pPr>
  </w:style>
  <w:style w:type="numbering" w:customStyle="1" w:styleId="WW8Num1">
    <w:name w:val="WW8Num1"/>
    <w:qFormat/>
    <w:rsid w:val="00B56A94"/>
  </w:style>
  <w:style w:type="numbering" w:customStyle="1" w:styleId="WW8Num2">
    <w:name w:val="WW8Num2"/>
    <w:qFormat/>
    <w:rsid w:val="00B56A94"/>
  </w:style>
  <w:style w:type="numbering" w:customStyle="1" w:styleId="WW8Num3">
    <w:name w:val="WW8Num3"/>
    <w:qFormat/>
    <w:rsid w:val="00B56A94"/>
  </w:style>
  <w:style w:type="numbering" w:customStyle="1" w:styleId="WW8Num4">
    <w:name w:val="WW8Num4"/>
    <w:qFormat/>
    <w:rsid w:val="00B56A94"/>
  </w:style>
  <w:style w:type="numbering" w:customStyle="1" w:styleId="WW8Num5">
    <w:name w:val="WW8Num5"/>
    <w:qFormat/>
    <w:rsid w:val="00B56A94"/>
  </w:style>
  <w:style w:type="numbering" w:customStyle="1" w:styleId="WW8Num6">
    <w:name w:val="WW8Num6"/>
    <w:qFormat/>
    <w:rsid w:val="00B56A94"/>
  </w:style>
  <w:style w:type="numbering" w:customStyle="1" w:styleId="WW8Num7">
    <w:name w:val="WW8Num7"/>
    <w:qFormat/>
    <w:rsid w:val="00B56A94"/>
  </w:style>
  <w:style w:type="numbering" w:customStyle="1" w:styleId="WW8Num8">
    <w:name w:val="WW8Num8"/>
    <w:qFormat/>
    <w:rsid w:val="00B56A94"/>
  </w:style>
  <w:style w:type="numbering" w:customStyle="1" w:styleId="WW8Num9">
    <w:name w:val="WW8Num9"/>
    <w:qFormat/>
    <w:rsid w:val="00B56A94"/>
  </w:style>
  <w:style w:type="numbering" w:customStyle="1" w:styleId="WW8Num10">
    <w:name w:val="WW8Num10"/>
    <w:qFormat/>
    <w:rsid w:val="00B56A94"/>
  </w:style>
  <w:style w:type="numbering" w:customStyle="1" w:styleId="WW8Num11">
    <w:name w:val="WW8Num11"/>
    <w:qFormat/>
    <w:rsid w:val="00B56A94"/>
  </w:style>
  <w:style w:type="numbering" w:customStyle="1" w:styleId="WW8Num12">
    <w:name w:val="WW8Num12"/>
    <w:qFormat/>
    <w:rsid w:val="00B56A94"/>
  </w:style>
  <w:style w:type="numbering" w:customStyle="1" w:styleId="WW8Num13">
    <w:name w:val="WW8Num13"/>
    <w:qFormat/>
    <w:rsid w:val="00B56A94"/>
  </w:style>
  <w:style w:type="numbering" w:customStyle="1" w:styleId="WW8Num14">
    <w:name w:val="WW8Num14"/>
    <w:qFormat/>
    <w:rsid w:val="00B56A94"/>
  </w:style>
  <w:style w:type="numbering" w:customStyle="1" w:styleId="WW8Num15">
    <w:name w:val="WW8Num15"/>
    <w:qFormat/>
    <w:rsid w:val="00B56A94"/>
  </w:style>
  <w:style w:type="numbering" w:customStyle="1" w:styleId="WW8Num16">
    <w:name w:val="WW8Num16"/>
    <w:qFormat/>
    <w:rsid w:val="00B56A94"/>
  </w:style>
  <w:style w:type="paragraph" w:customStyle="1" w:styleId="onestring">
    <w:name w:val="onestring"/>
    <w:basedOn w:val="a"/>
    <w:rsid w:val="00BC2FA0"/>
    <w:pPr>
      <w:jc w:val="right"/>
    </w:pPr>
    <w:rPr>
      <w:b w:val="0"/>
      <w:bCs w:val="0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C2F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FA0"/>
    <w:rPr>
      <w:rFonts w:ascii="Tahoma" w:eastAsia="Times New Roman" w:hAnsi="Tahoma" w:cs="Tahoma"/>
      <w:b/>
      <w:bCs/>
      <w:sz w:val="16"/>
      <w:szCs w:val="16"/>
      <w:lang w:val="ru-RU" w:bidi="ar-SA"/>
    </w:rPr>
  </w:style>
  <w:style w:type="paragraph" w:customStyle="1" w:styleId="point">
    <w:name w:val="point"/>
    <w:basedOn w:val="a"/>
    <w:rsid w:val="002423AD"/>
    <w:pPr>
      <w:ind w:firstLine="567"/>
      <w:jc w:val="both"/>
    </w:pPr>
    <w:rPr>
      <w:b w:val="0"/>
      <w:bCs w:val="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423AD"/>
    <w:pPr>
      <w:widowControl w:val="0"/>
      <w:autoSpaceDE w:val="0"/>
      <w:autoSpaceDN w:val="0"/>
    </w:pPr>
    <w:rPr>
      <w:b w:val="0"/>
      <w:bCs w:val="0"/>
      <w:sz w:val="22"/>
      <w:szCs w:val="22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0642C"/>
    <w:rPr>
      <w:rFonts w:eastAsia="Times New Roman" w:cs="Times New Roman"/>
      <w:sz w:val="28"/>
      <w:szCs w:val="20"/>
      <w:lang w:val="ru-RU" w:bidi="ar-SA"/>
    </w:rPr>
  </w:style>
  <w:style w:type="paragraph" w:customStyle="1" w:styleId="msonormalbullet2gif">
    <w:name w:val="msonormalbullet2.gif"/>
    <w:basedOn w:val="a"/>
    <w:rsid w:val="006D5C35"/>
    <w:pPr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6D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.gsu.by/handle/123456789/38575" TargetMode="External"/><Relationship Id="rId12" Type="http://schemas.openxmlformats.org/officeDocument/2006/relationships/hyperlink" Target="http://elib.gsu.by/handle/123456789/38575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elib.gsu.by/handle/123456789/2997" TargetMode="External"/><Relationship Id="rId11" Type="http://schemas.openxmlformats.org/officeDocument/2006/relationships/hyperlink" Target="http://elib.gsu.by/handle/123456789/2997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elib.gsu.by/handle/123456789/38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gsu.by/handle/123456789/29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64D58-0EFC-438F-890B-01AEFA19C8A5}"/>
</file>

<file path=customXml/itemProps2.xml><?xml version="1.0" encoding="utf-8"?>
<ds:datastoreItem xmlns:ds="http://schemas.openxmlformats.org/officeDocument/2006/customXml" ds:itemID="{115D484A-9D53-43BF-9066-DE97158D3C35}"/>
</file>

<file path=customXml/itemProps3.xml><?xml version="1.0" encoding="utf-8"?>
<ds:datastoreItem xmlns:ds="http://schemas.openxmlformats.org/officeDocument/2006/customXml" ds:itemID="{48626342-51E5-453E-85EC-CCABB48D742F}"/>
</file>

<file path=customXml/itemProps4.xml><?xml version="1.0" encoding="utf-8"?>
<ds:datastoreItem xmlns:ds="http://schemas.openxmlformats.org/officeDocument/2006/customXml" ds:itemID="{F8ABFEC9-BD53-4346-B744-B93064053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Krokoz™</Company>
  <LinksUpToDate>false</LinksUpToDate>
  <CharactersWithSpaces>37799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Sergey</dc:creator>
  <cp:lastModifiedBy>Sergej Ivanov</cp:lastModifiedBy>
  <cp:revision>27</cp:revision>
  <cp:lastPrinted>2021-02-01T09:17:00Z</cp:lastPrinted>
  <dcterms:created xsi:type="dcterms:W3CDTF">2021-02-01T10:16:00Z</dcterms:created>
  <dcterms:modified xsi:type="dcterms:W3CDTF">2025-03-05T06:24:00Z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